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792651" w:rsidP="008C363A">
            <w:pPr>
              <w:jc w:val="right"/>
              <w:rPr>
                <w:rFonts w:cs="Arial"/>
              </w:rPr>
            </w:pPr>
            <w:r>
              <w:rPr>
                <w:rFonts w:cs="Arial"/>
                <w:szCs w:val="22"/>
              </w:rPr>
              <w:t>Протокол  № 132</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792651" w:rsidP="00792651">
            <w:pPr>
              <w:jc w:val="right"/>
              <w:rPr>
                <w:rFonts w:cs="Arial"/>
              </w:rPr>
            </w:pPr>
            <w:r>
              <w:rPr>
                <w:rFonts w:cs="Arial"/>
                <w:szCs w:val="22"/>
              </w:rPr>
              <w:t>«25</w:t>
            </w:r>
            <w:r w:rsidR="00DE7BED" w:rsidRPr="002E571A">
              <w:rPr>
                <w:rFonts w:cs="Arial"/>
                <w:szCs w:val="22"/>
              </w:rPr>
              <w:t xml:space="preserve">» </w:t>
            </w:r>
            <w:r w:rsidR="00AE395D">
              <w:rPr>
                <w:rFonts w:cs="Arial"/>
                <w:szCs w:val="22"/>
              </w:rPr>
              <w:t>августа 2017</w:t>
            </w:r>
            <w:r w:rsidR="00DE7BED"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1E1288">
        <w:rPr>
          <w:rFonts w:cs="Arial"/>
          <w:szCs w:val="22"/>
        </w:rPr>
        <w:t>ПДО №</w:t>
      </w:r>
      <w:r w:rsidR="00A30AB5" w:rsidRPr="001E1288">
        <w:rPr>
          <w:rFonts w:cs="Arial"/>
          <w:szCs w:val="22"/>
        </w:rPr>
        <w:t>3</w:t>
      </w:r>
      <w:r w:rsidR="001E1288" w:rsidRPr="001E1288">
        <w:rPr>
          <w:rFonts w:cs="Arial"/>
          <w:szCs w:val="22"/>
        </w:rPr>
        <w:t>82</w:t>
      </w:r>
      <w:r w:rsidR="00362455" w:rsidRPr="001E1288">
        <w:rPr>
          <w:rFonts w:cs="Arial"/>
          <w:szCs w:val="22"/>
        </w:rPr>
        <w:t>-</w:t>
      </w:r>
      <w:r w:rsidRPr="001E1288">
        <w:rPr>
          <w:rFonts w:cs="Arial"/>
          <w:szCs w:val="22"/>
        </w:rPr>
        <w:t>КР-201</w:t>
      </w:r>
      <w:r w:rsidR="00BA032C" w:rsidRPr="001E1288">
        <w:rPr>
          <w:rFonts w:cs="Arial"/>
          <w:szCs w:val="22"/>
        </w:rPr>
        <w:t>7</w:t>
      </w:r>
      <w:r w:rsidRPr="00A30AB5">
        <w:rPr>
          <w:rFonts w:cs="Arial"/>
          <w:szCs w:val="22"/>
        </w:rPr>
        <w:t xml:space="preserve"> от</w:t>
      </w:r>
      <w:r w:rsidR="00AE395D">
        <w:rPr>
          <w:rFonts w:cs="Arial"/>
          <w:szCs w:val="22"/>
        </w:rPr>
        <w:t xml:space="preserve"> 25 августа 2017 г.</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F61758" w:rsidRPr="00F61758">
        <w:rPr>
          <w:rFonts w:cs="Arial"/>
          <w:b/>
          <w:szCs w:val="22"/>
        </w:rPr>
        <w:t xml:space="preserve">выполнение работ по </w:t>
      </w:r>
      <w:r w:rsidR="00D02169">
        <w:rPr>
          <w:b/>
          <w:szCs w:val="22"/>
        </w:rPr>
        <w:t>ремонту антикоррозионной защиты</w:t>
      </w:r>
      <w:r w:rsidR="00D02169" w:rsidRPr="00AC710B">
        <w:rPr>
          <w:b/>
          <w:szCs w:val="22"/>
        </w:rPr>
        <w:t xml:space="preserve"> </w:t>
      </w:r>
      <w:r w:rsidR="00D02169">
        <w:rPr>
          <w:b/>
          <w:szCs w:val="22"/>
        </w:rPr>
        <w:t xml:space="preserve">резервуаров РВС-1000 №75, 77, 94, 154 (керосин) участка Парки смешения, резервуаров РВС-5000 №256, РВС-10000 №253, 257 (диз. топливо) участка ТСП </w:t>
      </w:r>
      <w:r w:rsidR="00D02169" w:rsidRPr="00AC710B">
        <w:rPr>
          <w:b/>
          <w:szCs w:val="22"/>
        </w:rPr>
        <w:t>цех №1</w:t>
      </w:r>
      <w:r w:rsidR="00D02169">
        <w:rPr>
          <w:b/>
          <w:szCs w:val="22"/>
        </w:rPr>
        <w:t>3</w:t>
      </w:r>
      <w:r w:rsidR="00D02169" w:rsidRPr="00AC710B">
        <w:rPr>
          <w:b/>
          <w:szCs w:val="22"/>
        </w:rPr>
        <w:t xml:space="preserve">  ОАО «Славнефть-ЯНОС»</w:t>
      </w:r>
      <w:r w:rsidR="00D02169">
        <w:rPr>
          <w:b/>
          <w:szCs w:val="22"/>
        </w:rPr>
        <w:t xml:space="preserve"> вне графика простоев</w:t>
      </w:r>
      <w:r w:rsidR="00B64ABC">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936EA" w:rsidRPr="002E571A" w:rsidRDefault="00A936EA" w:rsidP="001F6632">
      <w:pPr>
        <w:spacing w:before="0"/>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1F6632">
      <w:pPr>
        <w:spacing w:before="0"/>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1F6632">
      <w:pPr>
        <w:spacing w:before="0"/>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1F6632">
      <w:pPr>
        <w:spacing w:before="0"/>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w:t>
      </w:r>
      <w:r w:rsidRPr="002E571A">
        <w:lastRenderedPageBreak/>
        <w:t>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AD3511">
        <w:rPr>
          <w:rFonts w:cs="Arial"/>
          <w:b/>
          <w:szCs w:val="22"/>
        </w:rPr>
        <w:t>3</w:t>
      </w:r>
      <w:r w:rsidR="002D1BA6">
        <w:rPr>
          <w:rFonts w:cs="Arial"/>
          <w:b/>
          <w:szCs w:val="22"/>
        </w:rPr>
        <w:t>0</w:t>
      </w:r>
      <w:r w:rsidR="00230908" w:rsidRPr="000B32AD">
        <w:rPr>
          <w:rFonts w:cs="Arial"/>
          <w:b/>
          <w:szCs w:val="22"/>
        </w:rPr>
        <w:t xml:space="preserve"> </w:t>
      </w:r>
      <w:r w:rsidR="009A2E79">
        <w:rPr>
          <w:rFonts w:cs="Arial"/>
          <w:b/>
          <w:szCs w:val="22"/>
        </w:rPr>
        <w:t>октября</w:t>
      </w:r>
      <w:r w:rsidR="00230908" w:rsidRPr="000B32AD">
        <w:rPr>
          <w:rFonts w:cs="Arial"/>
          <w:b/>
          <w:szCs w:val="22"/>
        </w:rPr>
        <w:t xml:space="preserve"> 201</w:t>
      </w:r>
      <w:r w:rsidR="001130CE" w:rsidRPr="000B32AD">
        <w:rPr>
          <w:rFonts w:cs="Arial"/>
          <w:b/>
          <w:szCs w:val="22"/>
        </w:rPr>
        <w:t>7</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C94CB7" w:rsidRDefault="003F4095" w:rsidP="003F4095">
      <w:pPr>
        <w:pStyle w:val="ac"/>
        <w:numPr>
          <w:ilvl w:val="0"/>
          <w:numId w:val="2"/>
        </w:numPr>
        <w:tabs>
          <w:tab w:val="left" w:pos="1418"/>
        </w:tabs>
        <w:ind w:left="1418" w:hanging="341"/>
        <w:contextualSpacing w:val="0"/>
        <w:jc w:val="both"/>
        <w:rPr>
          <w:rFonts w:cs="Arial"/>
          <w:szCs w:val="22"/>
        </w:rPr>
      </w:pPr>
      <w:r w:rsidRPr="00C94CB7">
        <w:rPr>
          <w:rFonts w:cs="Arial"/>
          <w:szCs w:val="22"/>
        </w:rPr>
        <w:t>Подписанный проект договора, без указания инфо</w:t>
      </w:r>
      <w:r w:rsidR="003561AE" w:rsidRPr="00C94CB7">
        <w:rPr>
          <w:rFonts w:cs="Arial"/>
          <w:szCs w:val="22"/>
        </w:rPr>
        <w:t>рмации о стоимости в п.п. 3.1.,</w:t>
      </w:r>
      <w:r w:rsidRPr="00C94CB7">
        <w:rPr>
          <w:rFonts w:cs="Arial"/>
          <w:szCs w:val="22"/>
        </w:rPr>
        <w:t xml:space="preserve"> предоставления локальных ресурсных сметных расчетов;</w:t>
      </w:r>
    </w:p>
    <w:p w:rsidR="003F4095" w:rsidRPr="00592654" w:rsidRDefault="003F4095" w:rsidP="003F4095">
      <w:pPr>
        <w:pStyle w:val="ac"/>
        <w:numPr>
          <w:ilvl w:val="0"/>
          <w:numId w:val="2"/>
        </w:numPr>
        <w:tabs>
          <w:tab w:val="left" w:pos="1418"/>
        </w:tabs>
        <w:ind w:left="1418" w:hanging="341"/>
        <w:contextualSpacing w:val="0"/>
        <w:jc w:val="both"/>
        <w:rPr>
          <w:rFonts w:cs="Arial"/>
          <w:szCs w:val="22"/>
        </w:rPr>
      </w:pPr>
      <w:r w:rsidRPr="00592654">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C94CB7" w:rsidRDefault="008C01D0" w:rsidP="003F4095">
      <w:pPr>
        <w:pStyle w:val="ac"/>
        <w:numPr>
          <w:ilvl w:val="0"/>
          <w:numId w:val="2"/>
        </w:numPr>
        <w:tabs>
          <w:tab w:val="left" w:pos="1418"/>
        </w:tabs>
        <w:ind w:left="1418" w:hanging="341"/>
        <w:contextualSpacing w:val="0"/>
        <w:jc w:val="both"/>
        <w:rPr>
          <w:rFonts w:cs="Arial"/>
          <w:szCs w:val="22"/>
        </w:rPr>
      </w:pPr>
      <w:r w:rsidRPr="00C94CB7">
        <w:rPr>
          <w:rFonts w:cs="Arial"/>
          <w:szCs w:val="22"/>
        </w:rPr>
        <w:t>Справка об опыте работы за 2014-2016 г.г.</w:t>
      </w:r>
      <w:r w:rsidR="003F4095" w:rsidRPr="00C94CB7">
        <w:rPr>
          <w:rFonts w:cs="Arial"/>
          <w:szCs w:val="22"/>
        </w:rPr>
        <w:t>, за подписью рук</w:t>
      </w:r>
      <w:r w:rsidR="00D76E6F" w:rsidRPr="00C94CB7">
        <w:rPr>
          <w:rFonts w:cs="Arial"/>
          <w:szCs w:val="22"/>
        </w:rPr>
        <w:t>оводителя организации (Форма 7)</w:t>
      </w:r>
      <w:r w:rsidR="00592654" w:rsidRPr="00C94CB7">
        <w:rPr>
          <w:rFonts w:cs="Arial"/>
          <w:szCs w:val="22"/>
        </w:rPr>
        <w:t>, референц-лист</w:t>
      </w:r>
      <w:r w:rsidR="009623FB" w:rsidRPr="00C94CB7">
        <w:rPr>
          <w:rFonts w:cs="Arial"/>
          <w:szCs w:val="22"/>
        </w:rPr>
        <w:t xml:space="preserve">. </w:t>
      </w:r>
      <w:r w:rsidR="009623FB" w:rsidRPr="00C94CB7">
        <w:rPr>
          <w:rFonts w:cs="Arial"/>
          <w:b/>
          <w:szCs w:val="22"/>
        </w:rPr>
        <w:t>Документ предоставля</w:t>
      </w:r>
      <w:r w:rsidR="001D1684" w:rsidRPr="00C94CB7">
        <w:rPr>
          <w:rFonts w:cs="Arial"/>
          <w:b/>
          <w:szCs w:val="22"/>
        </w:rPr>
        <w:t>е</w:t>
      </w:r>
      <w:r w:rsidR="009623FB" w:rsidRPr="00C94CB7">
        <w:rPr>
          <w:rFonts w:cs="Arial"/>
          <w:b/>
          <w:szCs w:val="22"/>
        </w:rPr>
        <w:t xml:space="preserve">тся контрагентом </w:t>
      </w:r>
      <w:r w:rsidR="009623FB" w:rsidRPr="00C94CB7">
        <w:rPr>
          <w:rFonts w:cs="Arial"/>
          <w:b/>
          <w:szCs w:val="22"/>
          <w:u w:val="single"/>
        </w:rPr>
        <w:t xml:space="preserve">только </w:t>
      </w:r>
      <w:r w:rsidR="001D1684" w:rsidRPr="00C94CB7">
        <w:rPr>
          <w:rFonts w:cs="Arial"/>
          <w:b/>
          <w:szCs w:val="22"/>
          <w:u w:val="single"/>
        </w:rPr>
        <w:t xml:space="preserve">в </w:t>
      </w:r>
      <w:r w:rsidR="009623FB" w:rsidRPr="00C94CB7">
        <w:rPr>
          <w:rFonts w:cs="Arial"/>
          <w:b/>
          <w:szCs w:val="22"/>
          <w:u w:val="single"/>
        </w:rPr>
        <w:t>электронном виде</w:t>
      </w:r>
      <w:r w:rsidR="009623FB" w:rsidRPr="00C94CB7">
        <w:rPr>
          <w:rFonts w:cs="Arial"/>
          <w:b/>
          <w:szCs w:val="22"/>
        </w:rPr>
        <w:t xml:space="preserve"> на электронном носителе;</w:t>
      </w:r>
    </w:p>
    <w:p w:rsidR="003F4095" w:rsidRPr="00C94CB7" w:rsidRDefault="003E2785" w:rsidP="003F4095">
      <w:pPr>
        <w:pStyle w:val="ac"/>
        <w:numPr>
          <w:ilvl w:val="0"/>
          <w:numId w:val="2"/>
        </w:numPr>
        <w:tabs>
          <w:tab w:val="left" w:pos="1418"/>
        </w:tabs>
        <w:ind w:left="1418" w:hanging="341"/>
        <w:contextualSpacing w:val="0"/>
        <w:jc w:val="both"/>
        <w:rPr>
          <w:rFonts w:cs="Arial"/>
          <w:szCs w:val="22"/>
        </w:rPr>
      </w:pPr>
      <w:r w:rsidRPr="00AF2187">
        <w:rPr>
          <w:szCs w:val="22"/>
        </w:rPr>
        <w:t>Копия выписки из реестра СРО</w:t>
      </w:r>
      <w:r w:rsidRPr="00AA5AB3">
        <w:rPr>
          <w:szCs w:val="22"/>
        </w:rPr>
        <w:t xml:space="preserve"> (гарантийное письмо о переоформлении СРО, при необходимости)</w:t>
      </w:r>
      <w:r w:rsidR="003F4095" w:rsidRPr="00C94CB7">
        <w:rPr>
          <w:szCs w:val="22"/>
        </w:rPr>
        <w:t>;</w:t>
      </w:r>
      <w:r w:rsidR="003F4095" w:rsidRPr="00C94CB7">
        <w:rPr>
          <w:rFonts w:cs="Arial"/>
          <w:szCs w:val="22"/>
        </w:rPr>
        <w:t xml:space="preserve"> </w:t>
      </w:r>
    </w:p>
    <w:p w:rsidR="009623FB" w:rsidRPr="00C94CB7" w:rsidRDefault="009623FB" w:rsidP="009623FB">
      <w:pPr>
        <w:pStyle w:val="ac"/>
        <w:numPr>
          <w:ilvl w:val="0"/>
          <w:numId w:val="2"/>
        </w:numPr>
        <w:tabs>
          <w:tab w:val="left" w:pos="1418"/>
        </w:tabs>
        <w:ind w:left="1418" w:hanging="341"/>
        <w:contextualSpacing w:val="0"/>
        <w:jc w:val="both"/>
        <w:rPr>
          <w:szCs w:val="22"/>
        </w:rPr>
      </w:pPr>
      <w:r w:rsidRPr="00C94CB7">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w:t>
      </w:r>
      <w:r w:rsidR="0036476E" w:rsidRPr="00C94CB7">
        <w:rPr>
          <w:szCs w:val="22"/>
        </w:rPr>
        <w:t>водителя организации (Форма 8)</w:t>
      </w:r>
      <w:r w:rsidR="006F667A" w:rsidRPr="00C94CB7">
        <w:rPr>
          <w:szCs w:val="22"/>
        </w:rPr>
        <w:t xml:space="preserve">. </w:t>
      </w:r>
      <w:r w:rsidR="001D1684" w:rsidRPr="00C94CB7">
        <w:rPr>
          <w:rFonts w:cs="Arial"/>
          <w:b/>
          <w:szCs w:val="22"/>
        </w:rPr>
        <w:t xml:space="preserve">Документ предоставляется контрагентом </w:t>
      </w:r>
      <w:r w:rsidR="001D1684" w:rsidRPr="00C94CB7">
        <w:rPr>
          <w:rFonts w:cs="Arial"/>
          <w:b/>
          <w:szCs w:val="22"/>
          <w:u w:val="single"/>
        </w:rPr>
        <w:t>только в электронном виде</w:t>
      </w:r>
      <w:r w:rsidR="001D1684" w:rsidRPr="00C94CB7">
        <w:rPr>
          <w:rFonts w:cs="Arial"/>
          <w:b/>
          <w:szCs w:val="22"/>
        </w:rPr>
        <w:t xml:space="preserve"> на электронном носителе</w:t>
      </w:r>
      <w:r w:rsidRPr="00C94CB7">
        <w:rPr>
          <w:rFonts w:cs="Arial"/>
          <w:b/>
          <w:szCs w:val="22"/>
        </w:rPr>
        <w:t>;</w:t>
      </w:r>
    </w:p>
    <w:p w:rsidR="00A31700" w:rsidRPr="00A31700" w:rsidRDefault="009E72AA" w:rsidP="00A31700">
      <w:pPr>
        <w:pStyle w:val="ac"/>
        <w:numPr>
          <w:ilvl w:val="0"/>
          <w:numId w:val="2"/>
        </w:numPr>
        <w:tabs>
          <w:tab w:val="left" w:pos="1418"/>
        </w:tabs>
        <w:ind w:left="1418" w:hanging="341"/>
        <w:contextualSpacing w:val="0"/>
        <w:jc w:val="both"/>
        <w:rPr>
          <w:szCs w:val="22"/>
        </w:rPr>
      </w:pPr>
      <w:r w:rsidRPr="00C94CB7">
        <w:rPr>
          <w:szCs w:val="22"/>
        </w:rPr>
        <w:t>Копии свидетельств или протоколов комиссий об аттестации в области промышленной безопасности.</w:t>
      </w:r>
      <w:r w:rsidRPr="00C94CB7">
        <w:rPr>
          <w:rFonts w:cs="Arial"/>
          <w:b/>
          <w:szCs w:val="22"/>
        </w:rPr>
        <w:t xml:space="preserve"> Документ предоставляется контрагентом </w:t>
      </w:r>
      <w:r w:rsidRPr="00C94CB7">
        <w:rPr>
          <w:rFonts w:cs="Arial"/>
          <w:b/>
          <w:szCs w:val="22"/>
          <w:u w:val="single"/>
        </w:rPr>
        <w:t>только в электронном виде</w:t>
      </w:r>
      <w:r w:rsidRPr="00C94CB7">
        <w:rPr>
          <w:rFonts w:cs="Arial"/>
          <w:b/>
          <w:szCs w:val="22"/>
        </w:rPr>
        <w:t xml:space="preserve"> на электронном носителе;</w:t>
      </w:r>
      <w:r w:rsidR="00A31700" w:rsidRPr="00A31700">
        <w:rPr>
          <w:rFonts w:cs="Arial"/>
          <w:szCs w:val="22"/>
        </w:rPr>
        <w:t xml:space="preserve"> </w:t>
      </w:r>
    </w:p>
    <w:p w:rsidR="00A31700" w:rsidRPr="00261493" w:rsidRDefault="00A31700" w:rsidP="00A31700">
      <w:pPr>
        <w:pStyle w:val="ac"/>
        <w:numPr>
          <w:ilvl w:val="0"/>
          <w:numId w:val="2"/>
        </w:numPr>
        <w:tabs>
          <w:tab w:val="left" w:pos="1418"/>
        </w:tabs>
        <w:ind w:left="1418" w:hanging="341"/>
        <w:contextualSpacing w:val="0"/>
        <w:jc w:val="both"/>
        <w:rPr>
          <w:szCs w:val="22"/>
        </w:rPr>
      </w:pPr>
      <w:r w:rsidRPr="00F07100">
        <w:rPr>
          <w:rFonts w:cs="Arial"/>
          <w:szCs w:val="22"/>
        </w:rPr>
        <w:t>Удостоверение инспектора, выданное ФГУП ЦНИИКМ «Прометей» или аналогичным.</w:t>
      </w:r>
      <w:r>
        <w:rPr>
          <w:rFonts w:cs="Arial"/>
          <w:sz w:val="20"/>
          <w:szCs w:val="20"/>
        </w:rPr>
        <w:t xml:space="preserve"> </w:t>
      </w:r>
      <w:r w:rsidRPr="00F07100">
        <w:rPr>
          <w:rFonts w:cs="Arial"/>
          <w:b/>
          <w:szCs w:val="22"/>
        </w:rPr>
        <w:t xml:space="preserve">Документ предоставляются контрагентом </w:t>
      </w:r>
      <w:r w:rsidRPr="00F07100">
        <w:rPr>
          <w:rFonts w:cs="Arial"/>
          <w:b/>
          <w:szCs w:val="22"/>
          <w:u w:val="single"/>
        </w:rPr>
        <w:t>в только электронном виде</w:t>
      </w:r>
      <w:r w:rsidRPr="00F07100">
        <w:rPr>
          <w:rFonts w:cs="Arial"/>
          <w:b/>
          <w:szCs w:val="22"/>
        </w:rPr>
        <w:t xml:space="preserve"> на электронном носителе;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6D1A4F" w:rsidRPr="00476093" w:rsidRDefault="006D1A4F" w:rsidP="006D1A4F">
      <w:pPr>
        <w:pStyle w:val="ac"/>
        <w:numPr>
          <w:ilvl w:val="0"/>
          <w:numId w:val="2"/>
        </w:numPr>
        <w:tabs>
          <w:tab w:val="left" w:pos="1418"/>
        </w:tabs>
        <w:ind w:left="1418" w:hanging="341"/>
        <w:contextualSpacing w:val="0"/>
        <w:jc w:val="both"/>
        <w:rPr>
          <w:rFonts w:cs="Arial"/>
          <w:szCs w:val="22"/>
        </w:rPr>
      </w:pPr>
      <w:r w:rsidRPr="00476093">
        <w:rPr>
          <w:rFonts w:cs="Arial"/>
          <w:szCs w:val="22"/>
        </w:rPr>
        <w:t>Письмо (Форма №1</w:t>
      </w:r>
      <w:r w:rsidR="00690EDD" w:rsidRPr="00476093">
        <w:rPr>
          <w:rFonts w:cs="Arial"/>
          <w:szCs w:val="22"/>
        </w:rPr>
        <w:t>0</w:t>
      </w:r>
      <w:r w:rsidRPr="00476093">
        <w:rPr>
          <w:rFonts w:cs="Arial"/>
          <w:szCs w:val="22"/>
        </w:rPr>
        <w:t xml:space="preserve">)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w:t>
      </w:r>
      <w:r w:rsidRPr="00476093">
        <w:rPr>
          <w:rFonts w:cs="Arial"/>
          <w:szCs w:val="22"/>
        </w:rPr>
        <w:lastRenderedPageBreak/>
        <w:t>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690EDD" w:rsidRDefault="003F4095" w:rsidP="003F4095">
      <w:pPr>
        <w:pStyle w:val="ac"/>
        <w:numPr>
          <w:ilvl w:val="0"/>
          <w:numId w:val="2"/>
        </w:numPr>
        <w:tabs>
          <w:tab w:val="left" w:pos="1418"/>
        </w:tabs>
        <w:ind w:left="1418" w:hanging="341"/>
        <w:contextualSpacing w:val="0"/>
        <w:jc w:val="both"/>
        <w:rPr>
          <w:rFonts w:cs="Arial"/>
          <w:szCs w:val="22"/>
        </w:rPr>
      </w:pPr>
      <w:r w:rsidRPr="00690ED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666BD" w:rsidRPr="00A31700" w:rsidRDefault="009666BD" w:rsidP="009666BD">
      <w:pPr>
        <w:pStyle w:val="ac"/>
        <w:numPr>
          <w:ilvl w:val="0"/>
          <w:numId w:val="2"/>
        </w:numPr>
        <w:tabs>
          <w:tab w:val="left" w:pos="1418"/>
        </w:tabs>
        <w:ind w:left="1418" w:hanging="341"/>
        <w:contextualSpacing w:val="0"/>
        <w:jc w:val="both"/>
        <w:rPr>
          <w:rFonts w:cs="Arial"/>
          <w:szCs w:val="22"/>
        </w:rPr>
      </w:pPr>
      <w:r w:rsidRPr="00A31700">
        <w:rPr>
          <w:rFonts w:cs="Arial"/>
          <w:szCs w:val="22"/>
        </w:rPr>
        <w:t xml:space="preserve">Локальные ресурсные сметные расчеты, выполненные на основании </w:t>
      </w:r>
      <w:r w:rsidR="00556510" w:rsidRPr="00A31700">
        <w:rPr>
          <w:rFonts w:cs="Arial"/>
          <w:szCs w:val="22"/>
        </w:rPr>
        <w:t>локальн</w:t>
      </w:r>
      <w:r w:rsidR="00A31700" w:rsidRPr="00A31700">
        <w:rPr>
          <w:rFonts w:cs="Arial"/>
          <w:szCs w:val="22"/>
        </w:rPr>
        <w:t>ых</w:t>
      </w:r>
      <w:r w:rsidR="00556510" w:rsidRPr="00A31700">
        <w:rPr>
          <w:rFonts w:cs="Arial"/>
          <w:szCs w:val="22"/>
        </w:rPr>
        <w:t xml:space="preserve"> смет №</w:t>
      </w:r>
      <w:r w:rsidR="00A31700" w:rsidRPr="00A31700">
        <w:rPr>
          <w:rFonts w:cs="Arial"/>
          <w:szCs w:val="22"/>
        </w:rPr>
        <w:t>86-2017, 93-2017, 87-2017, 88-2017, 90-2017, 89-2017, 91-2017</w:t>
      </w:r>
      <w:r w:rsidRPr="00A31700">
        <w:rPr>
          <w:rFonts w:cs="Arial"/>
          <w:szCs w:val="22"/>
        </w:rPr>
        <w:t xml:space="preserve">. </w:t>
      </w:r>
      <w:r w:rsidRPr="00A31700">
        <w:rPr>
          <w:rFonts w:cs="Arial"/>
          <w:b/>
          <w:szCs w:val="22"/>
        </w:rPr>
        <w:t>Сметные расчёты предоставляются контрагентом в только электронном виде на электронном носителе, в формате World или Excel;</w:t>
      </w:r>
    </w:p>
    <w:p w:rsidR="009666BD" w:rsidRPr="00DB475F" w:rsidRDefault="009666BD" w:rsidP="009666BD">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9666BD" w:rsidRPr="00DB475F" w:rsidRDefault="009666BD" w:rsidP="009666BD">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DB475F">
        <w:rPr>
          <w:rFonts w:cs="Arial"/>
          <w:szCs w:val="22"/>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№11), подписанное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4C2622">
        <w:rPr>
          <w:rFonts w:cs="Arial"/>
          <w:szCs w:val="22"/>
        </w:rPr>
        <w:t xml:space="preserve">на </w:t>
      </w:r>
      <w:r w:rsidRPr="001E1288">
        <w:rPr>
          <w:rFonts w:cs="Arial"/>
          <w:szCs w:val="22"/>
        </w:rPr>
        <w:t xml:space="preserve">ПДО </w:t>
      </w:r>
      <w:r w:rsidR="003523B8" w:rsidRPr="001E1288">
        <w:rPr>
          <w:rFonts w:cs="Arial"/>
          <w:szCs w:val="22"/>
        </w:rPr>
        <w:t>№</w:t>
      </w:r>
      <w:r w:rsidR="00A30AB5" w:rsidRPr="001E1288">
        <w:rPr>
          <w:rFonts w:cs="Arial"/>
          <w:szCs w:val="22"/>
        </w:rPr>
        <w:t>3</w:t>
      </w:r>
      <w:r w:rsidR="001E1288" w:rsidRPr="001E1288">
        <w:rPr>
          <w:rFonts w:cs="Arial"/>
          <w:szCs w:val="22"/>
        </w:rPr>
        <w:t>82</w:t>
      </w:r>
      <w:r w:rsidR="003523B8" w:rsidRPr="001E1288">
        <w:rPr>
          <w:rFonts w:cs="Arial"/>
          <w:szCs w:val="22"/>
        </w:rPr>
        <w:t>-КР-201</w:t>
      </w:r>
      <w:r w:rsidR="00BA032C" w:rsidRPr="001E1288">
        <w:rPr>
          <w:rFonts w:cs="Arial"/>
          <w:szCs w:val="22"/>
        </w:rPr>
        <w:t>7</w:t>
      </w:r>
      <w:r w:rsidRPr="00F77D3A">
        <w:rPr>
          <w:rFonts w:cs="Arial"/>
          <w:color w:val="FF0000"/>
          <w:szCs w:val="22"/>
        </w:rPr>
        <w:t xml:space="preserve"> </w:t>
      </w:r>
      <w:r w:rsidRPr="003523B8">
        <w:rPr>
          <w:rFonts w:cs="Arial"/>
          <w:szCs w:val="22"/>
        </w:rPr>
        <w:t>от</w:t>
      </w:r>
      <w:r w:rsidR="00AE395D">
        <w:rPr>
          <w:rFonts w:cs="Arial"/>
          <w:color w:val="FF0000"/>
          <w:szCs w:val="22"/>
        </w:rPr>
        <w:t xml:space="preserve"> </w:t>
      </w:r>
      <w:r w:rsidR="00AE395D" w:rsidRPr="00AE395D">
        <w:rPr>
          <w:rFonts w:cs="Arial"/>
          <w:szCs w:val="22"/>
        </w:rPr>
        <w:t>25 августа 2017 г.</w:t>
      </w:r>
      <w:r w:rsidRPr="00AE395D">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lastRenderedPageBreak/>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AE395D" w:rsidP="00DE7BED">
      <w:pPr>
        <w:ind w:left="708"/>
        <w:jc w:val="both"/>
        <w:rPr>
          <w:rFonts w:cs="Arial"/>
          <w:b/>
          <w:szCs w:val="22"/>
        </w:rPr>
      </w:pPr>
      <w:r>
        <w:rPr>
          <w:rFonts w:cs="Arial"/>
          <w:b/>
          <w:szCs w:val="22"/>
        </w:rPr>
        <w:t xml:space="preserve">Начало приема оферт – «25» августа 2017 </w:t>
      </w:r>
      <w:r w:rsidR="00DE7BED" w:rsidRPr="002E571A">
        <w:rPr>
          <w:rFonts w:cs="Arial"/>
          <w:b/>
          <w:szCs w:val="22"/>
        </w:rPr>
        <w:t>года.</w:t>
      </w:r>
    </w:p>
    <w:p w:rsidR="00DE7BED" w:rsidRPr="002E571A" w:rsidRDefault="00AE395D" w:rsidP="00DE7BED">
      <w:pPr>
        <w:ind w:left="708"/>
        <w:jc w:val="both"/>
        <w:rPr>
          <w:rFonts w:cs="Arial"/>
          <w:b/>
          <w:szCs w:val="22"/>
        </w:rPr>
      </w:pPr>
      <w:r>
        <w:rPr>
          <w:rFonts w:cs="Arial"/>
          <w:b/>
          <w:szCs w:val="22"/>
        </w:rPr>
        <w:t xml:space="preserve">Окончание приема оферт – 16:00 «11» сентября 2017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w:t>
      </w:r>
      <w:r w:rsidR="00AE395D">
        <w:rPr>
          <w:rFonts w:cs="Arial"/>
          <w:b/>
          <w:szCs w:val="22"/>
        </w:rPr>
        <w:t>пределения победителя – до «30» октября 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AE395D">
        <w:rPr>
          <w:rFonts w:cs="Arial"/>
          <w:szCs w:val="22"/>
        </w:rPr>
        <w:t xml:space="preserve">ния, полученные не позднее «6» сентября 2017 </w:t>
      </w:r>
      <w:r w:rsidRPr="002E571A">
        <w:rPr>
          <w:rFonts w:cs="Arial"/>
          <w:szCs w:val="22"/>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AE395D" w:rsidRDefault="00DE7BED" w:rsidP="00AE395D">
      <w:pPr>
        <w:spacing w:before="0"/>
        <w:ind w:firstLine="708"/>
        <w:jc w:val="both"/>
        <w:rPr>
          <w:rFonts w:cs="Arial"/>
          <w:szCs w:val="22"/>
        </w:rPr>
      </w:pPr>
      <w:r w:rsidRPr="00AE395D">
        <w:rPr>
          <w:rFonts w:cs="Arial"/>
          <w:szCs w:val="22"/>
        </w:rPr>
        <w:t>По вопросам организационного характера обращаться:</w:t>
      </w:r>
    </w:p>
    <w:p w:rsidR="00AE395D" w:rsidRPr="00AE395D" w:rsidRDefault="00AE395D" w:rsidP="00AE395D">
      <w:pPr>
        <w:spacing w:before="0"/>
        <w:ind w:firstLine="709"/>
        <w:jc w:val="both"/>
        <w:rPr>
          <w:rFonts w:cs="Arial"/>
          <w:szCs w:val="22"/>
        </w:rPr>
      </w:pPr>
      <w:r w:rsidRPr="00AE395D">
        <w:rPr>
          <w:rFonts w:cs="Arial"/>
          <w:szCs w:val="22"/>
        </w:rPr>
        <w:t>Ведущему специалисту Тендерного комитета</w:t>
      </w:r>
    </w:p>
    <w:p w:rsidR="00AE395D" w:rsidRPr="00AE395D" w:rsidRDefault="00AE395D" w:rsidP="00AE395D">
      <w:pPr>
        <w:spacing w:before="0"/>
        <w:ind w:firstLine="709"/>
        <w:jc w:val="both"/>
        <w:rPr>
          <w:rFonts w:cs="Arial"/>
          <w:szCs w:val="22"/>
        </w:rPr>
      </w:pPr>
      <w:r w:rsidRPr="00AE395D">
        <w:rPr>
          <w:rFonts w:cs="Arial"/>
          <w:szCs w:val="22"/>
        </w:rPr>
        <w:t xml:space="preserve">Груздеву Александру Александровичу </w:t>
      </w:r>
    </w:p>
    <w:p w:rsidR="00733A07" w:rsidRDefault="00AE395D" w:rsidP="00733A07">
      <w:pPr>
        <w:spacing w:before="0"/>
        <w:ind w:firstLine="708"/>
        <w:jc w:val="both"/>
        <w:rPr>
          <w:rFonts w:cs="Arial"/>
          <w:szCs w:val="22"/>
        </w:rPr>
      </w:pPr>
      <w:r w:rsidRPr="00AE395D">
        <w:rPr>
          <w:rFonts w:cs="Arial"/>
          <w:szCs w:val="22"/>
        </w:rPr>
        <w:t>Контактные данные: (4852) 49-82-64 факс (4852) 49-93-00</w:t>
      </w:r>
      <w:r w:rsidR="00733A07">
        <w:rPr>
          <w:rFonts w:cs="Arial"/>
          <w:szCs w:val="22"/>
        </w:rPr>
        <w:t xml:space="preserve">  </w:t>
      </w:r>
    </w:p>
    <w:p w:rsidR="00DE7BED" w:rsidRPr="00AE395D" w:rsidRDefault="00733A07" w:rsidP="00733A07">
      <w:pPr>
        <w:spacing w:before="0"/>
        <w:ind w:firstLine="708"/>
        <w:jc w:val="both"/>
        <w:rPr>
          <w:rFonts w:cs="Arial"/>
          <w:szCs w:val="22"/>
        </w:rPr>
      </w:pPr>
      <w:r w:rsidRPr="00B10B89">
        <w:t>Е-</w:t>
      </w:r>
      <w:r w:rsidRPr="00B10B89">
        <w:rPr>
          <w:lang w:val="en-US"/>
        </w:rPr>
        <w:t>mail</w:t>
      </w:r>
      <w:r w:rsidRPr="00B10B89">
        <w:t>:</w:t>
      </w:r>
      <w:r w:rsidRPr="00B10B89">
        <w:rPr>
          <w:lang w:val="en-US"/>
        </w:rPr>
        <w:t>GruzdevAA</w:t>
      </w:r>
      <w:r w:rsidRPr="00B10B89">
        <w:t>@</w:t>
      </w:r>
      <w:r w:rsidRPr="00B10B89">
        <w:rPr>
          <w:lang w:val="en-US"/>
        </w:rPr>
        <w:t>yanos</w:t>
      </w:r>
      <w:r w:rsidRPr="00B10B89">
        <w:t>.</w:t>
      </w:r>
      <w:r w:rsidRPr="00B10B89">
        <w:rPr>
          <w:lang w:val="en-US"/>
        </w:rPr>
        <w:t>slavneft</w:t>
      </w:r>
      <w:r w:rsidRPr="00B10B89">
        <w:t>.</w:t>
      </w:r>
      <w:r w:rsidRPr="00B10B89">
        <w:rPr>
          <w:lang w:val="en-US"/>
        </w:rPr>
        <w:t>ru</w:t>
      </w:r>
    </w:p>
    <w:p w:rsidR="00DE7BED" w:rsidRPr="002E571A" w:rsidRDefault="00DE7BED" w:rsidP="00DE7BED">
      <w:pPr>
        <w:ind w:firstLine="708"/>
        <w:jc w:val="both"/>
        <w:rPr>
          <w:rFonts w:cs="Arial"/>
          <w:szCs w:val="22"/>
        </w:rPr>
      </w:pPr>
      <w:r w:rsidRPr="002E571A">
        <w:rPr>
          <w:rFonts w:cs="Arial"/>
          <w:szCs w:val="22"/>
        </w:rPr>
        <w:t>Настоящее предложен</w:t>
      </w:r>
      <w:bookmarkStart w:id="0" w:name="_GoBack"/>
      <w:bookmarkEnd w:id="0"/>
      <w:r w:rsidRPr="002E571A">
        <w:rPr>
          <w:rFonts w:cs="Arial"/>
          <w:szCs w:val="22"/>
        </w:rPr>
        <w:t xml:space="preserve">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lastRenderedPageBreak/>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1F6632">
      <w:pPr>
        <w:spacing w:before="0"/>
        <w:ind w:firstLine="709"/>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1F6632">
      <w:pPr>
        <w:spacing w:before="0"/>
        <w:ind w:firstLine="709"/>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1F6632">
      <w:pPr>
        <w:spacing w:before="0"/>
        <w:ind w:firstLine="709"/>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1F6632">
      <w:pPr>
        <w:spacing w:before="0"/>
        <w:ind w:firstLine="709"/>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1F6632">
      <w:pPr>
        <w:spacing w:before="0"/>
        <w:ind w:firstLine="709"/>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1F6632">
      <w:pPr>
        <w:spacing w:before="0"/>
        <w:ind w:firstLine="709"/>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4C2622">
        <w:t>делать оферты №</w:t>
      </w:r>
      <w:r w:rsidR="00A30AB5" w:rsidRPr="001E1288">
        <w:t>3</w:t>
      </w:r>
      <w:r w:rsidR="001E1288" w:rsidRPr="001E1288">
        <w:t>82</w:t>
      </w:r>
      <w:r w:rsidR="00E85DE8" w:rsidRPr="001E1288">
        <w:t>-КР-201</w:t>
      </w:r>
      <w:r w:rsidR="009B0540" w:rsidRPr="001E1288">
        <w:t>7</w:t>
      </w:r>
      <w:r w:rsidR="00AE395D">
        <w:t xml:space="preserve"> от 25 августа 2017 г</w:t>
      </w:r>
      <w:r w:rsidR="00AE395D" w:rsidRPr="00AE395D">
        <w:t>.</w:t>
      </w:r>
      <w:r w:rsidRPr="00AE395D">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690EDD" w:rsidRDefault="00923CDA" w:rsidP="004910B6">
      <w:pPr>
        <w:spacing w:before="0"/>
      </w:pPr>
      <w:r w:rsidRPr="00690EDD">
        <w:t xml:space="preserve">7. </w:t>
      </w:r>
      <w:r w:rsidR="00B25A57" w:rsidRPr="00690EDD">
        <w:t>Форма «</w:t>
      </w:r>
      <w:r w:rsidR="008C01D0" w:rsidRPr="00690EDD">
        <w:t>Справка об опыте работы за 2014-2016 г.г.</w:t>
      </w:r>
      <w:r w:rsidR="00B25A57" w:rsidRPr="00690EDD">
        <w:t>»</w:t>
      </w:r>
      <w:r w:rsidRPr="00690EDD">
        <w:t xml:space="preserve"> в 1 экз.</w:t>
      </w:r>
    </w:p>
    <w:p w:rsidR="00BA2B15" w:rsidRPr="00690EDD" w:rsidRDefault="00BA2B15" w:rsidP="004910B6">
      <w:pPr>
        <w:spacing w:before="0"/>
        <w:rPr>
          <w:rFonts w:cs="Arial"/>
          <w:szCs w:val="22"/>
        </w:rPr>
      </w:pPr>
      <w:r w:rsidRPr="00690EDD">
        <w:rPr>
          <w:rFonts w:cs="Arial"/>
          <w:szCs w:val="22"/>
        </w:rPr>
        <w:t xml:space="preserve">8. </w:t>
      </w:r>
      <w:r w:rsidRPr="00690EDD">
        <w:t>Форма</w:t>
      </w:r>
      <w:r w:rsidRPr="00690EDD">
        <w:rPr>
          <w:rFonts w:cs="Arial"/>
          <w:szCs w:val="22"/>
        </w:rPr>
        <w:t xml:space="preserve"> «Справка о кадровых ресурсах» в 1 экз</w:t>
      </w:r>
      <w:r w:rsidRPr="00690EDD">
        <w:t>.</w:t>
      </w:r>
    </w:p>
    <w:p w:rsidR="00923CDA" w:rsidRDefault="00923CDA" w:rsidP="004910B6">
      <w:pPr>
        <w:spacing w:before="0"/>
      </w:pPr>
      <w:r w:rsidRPr="00690EDD">
        <w:rPr>
          <w:rFonts w:cs="Arial"/>
          <w:szCs w:val="22"/>
        </w:rPr>
        <w:t>9</w:t>
      </w:r>
      <w:r w:rsidRPr="00476093">
        <w:rPr>
          <w:rFonts w:cs="Arial"/>
          <w:szCs w:val="22"/>
        </w:rPr>
        <w:t>.</w:t>
      </w:r>
      <w:r w:rsidR="00FC1E54" w:rsidRPr="00476093">
        <w:rPr>
          <w:rFonts w:cs="Arial"/>
          <w:szCs w:val="22"/>
        </w:rPr>
        <w:t xml:space="preserve"> </w:t>
      </w:r>
      <w:r w:rsidR="00B25A57" w:rsidRPr="00476093">
        <w:t>Форма</w:t>
      </w:r>
      <w:r w:rsidR="00B25A57" w:rsidRPr="00476093">
        <w:rPr>
          <w:rFonts w:cs="Arial"/>
          <w:szCs w:val="22"/>
        </w:rPr>
        <w:t xml:space="preserve"> «</w:t>
      </w:r>
      <w:r w:rsidR="00FC1E54" w:rsidRPr="00476093">
        <w:rPr>
          <w:rFonts w:cs="Arial"/>
          <w:szCs w:val="22"/>
        </w:rPr>
        <w:t>Справка о наличии производственных мощностей</w:t>
      </w:r>
      <w:r w:rsidR="00B25A57" w:rsidRPr="00476093">
        <w:rPr>
          <w:rFonts w:cs="Arial"/>
          <w:szCs w:val="22"/>
        </w:rPr>
        <w:t>»</w:t>
      </w:r>
      <w:r w:rsidR="00FC1E54" w:rsidRPr="00476093">
        <w:t xml:space="preserve"> в 1 экз.</w:t>
      </w:r>
    </w:p>
    <w:p w:rsidR="001F6632" w:rsidRDefault="001F6632" w:rsidP="004910B6">
      <w:pPr>
        <w:spacing w:before="0"/>
      </w:pPr>
    </w:p>
    <w:p w:rsidR="001F6632" w:rsidRDefault="001F6632" w:rsidP="004910B6">
      <w:pPr>
        <w:spacing w:before="0"/>
      </w:pPr>
    </w:p>
    <w:p w:rsidR="001F6632" w:rsidRDefault="001F6632" w:rsidP="004910B6">
      <w:pPr>
        <w:spacing w:before="0"/>
      </w:pPr>
    </w:p>
    <w:p w:rsidR="001F6632" w:rsidRPr="00476093" w:rsidRDefault="001F6632" w:rsidP="004910B6">
      <w:pPr>
        <w:spacing w:before="0"/>
      </w:pPr>
    </w:p>
    <w:p w:rsidR="00AE23C8" w:rsidRPr="00476093" w:rsidRDefault="00AE23C8" w:rsidP="00AE23C8">
      <w:pPr>
        <w:spacing w:before="0"/>
        <w:rPr>
          <w:rFonts w:cs="Arial"/>
          <w:szCs w:val="22"/>
        </w:rPr>
      </w:pPr>
      <w:r w:rsidRPr="00476093">
        <w:rPr>
          <w:rFonts w:cs="Arial"/>
          <w:szCs w:val="22"/>
        </w:rPr>
        <w:t>10. Форма «Об отсутствии изменений в уставных и регистрационных документах контрагента» в 1 экз.</w:t>
      </w:r>
    </w:p>
    <w:p w:rsidR="00AE23C8" w:rsidRPr="00AE23C8" w:rsidRDefault="00AE23C8" w:rsidP="00AE23C8">
      <w:pPr>
        <w:spacing w:before="0"/>
        <w:rPr>
          <w:rFonts w:cs="Arial"/>
          <w:color w:val="FF0000"/>
          <w:szCs w:val="22"/>
        </w:rPr>
      </w:pPr>
      <w:r w:rsidRPr="00476093">
        <w:rPr>
          <w:rFonts w:cs="Arial"/>
          <w:szCs w:val="22"/>
        </w:rPr>
        <w:t>11. Форма «Письмо о размере сделки» в 1 экз</w:t>
      </w:r>
      <w:r w:rsidRPr="00476093">
        <w:rPr>
          <w:rFonts w:cs="Arial"/>
          <w:color w:val="FF0000"/>
          <w:szCs w:val="22"/>
        </w:rPr>
        <w:t>.</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r w:rsidR="00EF1336">
        <w:br w:type="page"/>
      </w:r>
    </w:p>
    <w:p w:rsidR="00EF1336" w:rsidRPr="002E571A" w:rsidRDefault="00EF1336" w:rsidP="00EF1336">
      <w:pPr>
        <w:jc w:val="right"/>
        <w:rPr>
          <w:rFonts w:cs="Arial"/>
          <w:b/>
          <w:szCs w:val="22"/>
        </w:rPr>
      </w:pPr>
      <w:r w:rsidRPr="002E571A">
        <w:rPr>
          <w:rFonts w:cs="Arial"/>
          <w:b/>
          <w:szCs w:val="22"/>
        </w:rPr>
        <w:lastRenderedPageBreak/>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8D6F02"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9A2E79">
        <w:rPr>
          <w:szCs w:val="22"/>
        </w:rPr>
        <w:t xml:space="preserve">выполнение работ </w:t>
      </w:r>
      <w:r w:rsidR="00D02169" w:rsidRPr="00D02169">
        <w:rPr>
          <w:szCs w:val="22"/>
        </w:rPr>
        <w:t>по ремонту антикоррозионной защиты резервуаров РВС-1000 №75, 77, 94, 154 (керосин) участка Парки смешения, резервуаров РВС-5000 №256, РВС-10000 №253, 257 (диз. топливо) участка ТСП цех №13  ОАО «Славнефть-ЯНОС» вне графика простоев</w:t>
      </w:r>
      <w:r w:rsidR="00390F19">
        <w:rPr>
          <w:szCs w:val="22"/>
        </w:rPr>
        <w:t>.</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5C1B15">
        <w:rPr>
          <w:szCs w:val="22"/>
        </w:rPr>
        <w:t>единым лотом</w:t>
      </w:r>
      <w:r w:rsidR="004029C5">
        <w:rPr>
          <w:szCs w:val="22"/>
        </w:rPr>
        <w:t>:</w:t>
      </w:r>
    </w:p>
    <w:p w:rsidR="008555D3" w:rsidRPr="008D6F02" w:rsidRDefault="003947AB" w:rsidP="008555D3">
      <w:pPr>
        <w:jc w:val="both"/>
        <w:rPr>
          <w:szCs w:val="22"/>
        </w:rPr>
      </w:pPr>
      <w:r>
        <w:rPr>
          <w:szCs w:val="22"/>
        </w:rPr>
        <w:t xml:space="preserve">Работы по </w:t>
      </w:r>
      <w:r w:rsidR="00D02169" w:rsidRPr="00D02169">
        <w:rPr>
          <w:szCs w:val="22"/>
        </w:rPr>
        <w:t>ремонту антикоррозионной защиты резервуаров РВС-1000 №75, 77, 94, 154 (керосин) участка Парки смешения, резервуаров РВС-5000 № 256, РВС-10000 №253, 257 (диз. топливо) участка ТСП цех №13  ОАО «Славнефть-ЯНОС» вне графика простоев</w:t>
      </w:r>
      <w:r w:rsidR="008555D3" w:rsidRPr="008D6F02">
        <w:rPr>
          <w:szCs w:val="22"/>
        </w:rPr>
        <w:t>.</w:t>
      </w:r>
    </w:p>
    <w:tbl>
      <w:tblPr>
        <w:tblW w:w="10375" w:type="dxa"/>
        <w:tblInd w:w="-25" w:type="dxa"/>
        <w:tblLayout w:type="fixed"/>
        <w:tblLook w:val="0000" w:firstRow="0" w:lastRow="0" w:firstColumn="0" w:lastColumn="0" w:noHBand="0" w:noVBand="0"/>
      </w:tblPr>
      <w:tblGrid>
        <w:gridCol w:w="573"/>
        <w:gridCol w:w="8491"/>
        <w:gridCol w:w="1311"/>
      </w:tblGrid>
      <w:tr w:rsidR="004029C5" w:rsidTr="00D02169">
        <w:trPr>
          <w:trHeight w:val="429"/>
        </w:trPr>
        <w:tc>
          <w:tcPr>
            <w:tcW w:w="573" w:type="dxa"/>
            <w:tcBorders>
              <w:top w:val="single" w:sz="4" w:space="0" w:color="000000"/>
              <w:left w:val="single" w:sz="4" w:space="0" w:color="000000"/>
              <w:bottom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 п/п</w:t>
            </w:r>
          </w:p>
        </w:tc>
        <w:tc>
          <w:tcPr>
            <w:tcW w:w="8491" w:type="dxa"/>
            <w:tcBorders>
              <w:top w:val="single" w:sz="4" w:space="0" w:color="000000"/>
              <w:left w:val="single" w:sz="4" w:space="0" w:color="000000"/>
              <w:bottom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Наименование и технические характеристики</w:t>
            </w:r>
          </w:p>
        </w:tc>
        <w:tc>
          <w:tcPr>
            <w:tcW w:w="13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Объект</w:t>
            </w:r>
          </w:p>
        </w:tc>
      </w:tr>
      <w:tr w:rsidR="00D02169" w:rsidTr="00D02169">
        <w:trPr>
          <w:cantSplit/>
          <w:trHeight w:hRule="exact" w:val="5656"/>
        </w:trPr>
        <w:tc>
          <w:tcPr>
            <w:tcW w:w="573" w:type="dxa"/>
            <w:tcBorders>
              <w:top w:val="single" w:sz="4" w:space="0" w:color="000000"/>
              <w:left w:val="single" w:sz="4" w:space="0" w:color="000000"/>
              <w:bottom w:val="single" w:sz="4" w:space="0" w:color="000000"/>
            </w:tcBorders>
            <w:shd w:val="clear" w:color="auto" w:fill="auto"/>
          </w:tcPr>
          <w:p w:rsidR="00D02169" w:rsidRPr="008C7C95" w:rsidRDefault="00D02169" w:rsidP="004029C5">
            <w:pPr>
              <w:snapToGrid w:val="0"/>
              <w:spacing w:before="0"/>
              <w:rPr>
                <w:b/>
                <w:sz w:val="20"/>
                <w:szCs w:val="20"/>
              </w:rPr>
            </w:pPr>
          </w:p>
        </w:tc>
        <w:tc>
          <w:tcPr>
            <w:tcW w:w="8491" w:type="dxa"/>
            <w:tcBorders>
              <w:top w:val="single" w:sz="4" w:space="0" w:color="000000"/>
              <w:left w:val="single" w:sz="4" w:space="0" w:color="000000"/>
              <w:bottom w:val="single" w:sz="4" w:space="0" w:color="000000"/>
            </w:tcBorders>
            <w:shd w:val="clear" w:color="auto" w:fill="auto"/>
            <w:vAlign w:val="center"/>
          </w:tcPr>
          <w:p w:rsidR="00D02169" w:rsidRPr="00D02169" w:rsidRDefault="00D02169" w:rsidP="00D02169">
            <w:pPr>
              <w:spacing w:before="0"/>
              <w:rPr>
                <w:sz w:val="20"/>
                <w:szCs w:val="20"/>
              </w:rPr>
            </w:pPr>
            <w:r w:rsidRPr="00D02169">
              <w:rPr>
                <w:sz w:val="20"/>
                <w:szCs w:val="20"/>
              </w:rPr>
              <w:t>1. Подготовительные мероприятия (установка наружных инвентарных лесов, защита оборудования полиэтиленовой пленкой);</w:t>
            </w:r>
          </w:p>
          <w:p w:rsidR="00D02169" w:rsidRPr="00D02169" w:rsidRDefault="00D02169" w:rsidP="00D02169">
            <w:pPr>
              <w:spacing w:before="0"/>
              <w:rPr>
                <w:sz w:val="20"/>
                <w:szCs w:val="20"/>
              </w:rPr>
            </w:pPr>
            <w:r w:rsidRPr="00D02169">
              <w:rPr>
                <w:sz w:val="20"/>
                <w:szCs w:val="20"/>
              </w:rPr>
              <w:t>2. Очистка наружных и внутренних металлических поверхностей резервуаров, трубопроводов, оборудования, металлических конструкций (пескоструйное оборудование, компрессорное оборудование);</w:t>
            </w:r>
          </w:p>
          <w:p w:rsidR="00D02169" w:rsidRPr="00D02169" w:rsidRDefault="00D02169" w:rsidP="00D02169">
            <w:pPr>
              <w:spacing w:before="0"/>
              <w:rPr>
                <w:sz w:val="20"/>
                <w:szCs w:val="20"/>
              </w:rPr>
            </w:pPr>
            <w:r w:rsidRPr="00D02169">
              <w:rPr>
                <w:sz w:val="20"/>
                <w:szCs w:val="20"/>
              </w:rPr>
              <w:t>3. Обеспыливание наружных и внутренних металлических поверхностей резервуаров, трубопроводов, оборудования, металлических конструкций (компрессорное оборудование);</w:t>
            </w:r>
          </w:p>
          <w:p w:rsidR="00D02169" w:rsidRPr="00D02169" w:rsidRDefault="00D02169" w:rsidP="00D02169">
            <w:pPr>
              <w:spacing w:before="0"/>
              <w:rPr>
                <w:sz w:val="20"/>
                <w:szCs w:val="20"/>
              </w:rPr>
            </w:pPr>
            <w:r w:rsidRPr="00D02169">
              <w:rPr>
                <w:sz w:val="20"/>
                <w:szCs w:val="20"/>
              </w:rPr>
              <w:t>4. Обезжиривание наружных и внутренних металлических поверхностей аппаратов, трубопроводов, оборудования, металлических конструкций (растворители, ветошь);</w:t>
            </w:r>
          </w:p>
          <w:p w:rsidR="00D02169" w:rsidRPr="00D02169" w:rsidRDefault="00D02169" w:rsidP="00D02169">
            <w:pPr>
              <w:spacing w:before="0"/>
              <w:rPr>
                <w:sz w:val="20"/>
                <w:szCs w:val="20"/>
              </w:rPr>
            </w:pPr>
            <w:r w:rsidRPr="00D02169">
              <w:rPr>
                <w:sz w:val="20"/>
                <w:szCs w:val="20"/>
              </w:rPr>
              <w:t>5. Грунтование наружных и внутренних металлических поверхностей аппаратов, трубопроводов, оборудования, металлических конструкций (компрессорное, покрасочное оборудование);</w:t>
            </w:r>
          </w:p>
          <w:p w:rsidR="00D02169" w:rsidRPr="00D02169" w:rsidRDefault="00D02169" w:rsidP="00D02169">
            <w:pPr>
              <w:spacing w:before="0"/>
              <w:rPr>
                <w:sz w:val="20"/>
                <w:szCs w:val="20"/>
              </w:rPr>
            </w:pPr>
            <w:r w:rsidRPr="00D02169">
              <w:rPr>
                <w:sz w:val="20"/>
                <w:szCs w:val="20"/>
              </w:rPr>
              <w:t>6. Окраска наружных и внутренних металлических поверхностей аппаратов, трубопроводов, оборудования, металлических конструкций (компрессорное, покрасочное оборудование);</w:t>
            </w:r>
          </w:p>
          <w:p w:rsidR="00D02169" w:rsidRPr="00D02169" w:rsidRDefault="00D02169" w:rsidP="00D02169">
            <w:pPr>
              <w:spacing w:before="0"/>
              <w:rPr>
                <w:sz w:val="20"/>
                <w:szCs w:val="20"/>
              </w:rPr>
            </w:pPr>
            <w:r w:rsidRPr="00D02169">
              <w:rPr>
                <w:sz w:val="20"/>
                <w:szCs w:val="20"/>
              </w:rPr>
              <w:t>7.Нанесение технологических обозначений, надписей на оборудование и цветовой маркировки на трубопроводы.</w:t>
            </w:r>
          </w:p>
          <w:p w:rsidR="00D02169" w:rsidRPr="00D02169" w:rsidRDefault="00D02169" w:rsidP="00D02169">
            <w:pPr>
              <w:spacing w:before="0"/>
              <w:rPr>
                <w:sz w:val="20"/>
                <w:szCs w:val="20"/>
              </w:rPr>
            </w:pPr>
            <w:r w:rsidRPr="00D02169">
              <w:rPr>
                <w:sz w:val="20"/>
                <w:szCs w:val="20"/>
              </w:rPr>
              <w:t>8. Уборка места проведения работ.</w:t>
            </w:r>
          </w:p>
          <w:p w:rsidR="00D02169" w:rsidRPr="00D02169" w:rsidRDefault="00D02169" w:rsidP="00D02169">
            <w:pPr>
              <w:snapToGrid w:val="0"/>
              <w:spacing w:before="0"/>
              <w:rPr>
                <w:sz w:val="20"/>
                <w:szCs w:val="20"/>
              </w:rPr>
            </w:pPr>
            <w:r w:rsidRPr="00D02169">
              <w:rPr>
                <w:sz w:val="20"/>
                <w:szCs w:val="20"/>
              </w:rPr>
              <w:t>Подробный перечень окрашиваемого оборудования, трубопроводов и металлоконструкций указаны в утвержденной дефектной ведомости на работы по ремонту антикоррозионной защиты резервуаров РВС-1000 №75, 77, 94, 154 (керосин) участка Парки смешения, резервуаров РВС-5000 № 256, РВС-10000 №253, 257 (диз. топливо) участка ТСП цех №13  ОАО «Славнефть-ЯНОС» вне графика простоев.</w:t>
            </w:r>
          </w:p>
        </w:tc>
        <w:tc>
          <w:tcPr>
            <w:tcW w:w="13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2169" w:rsidRPr="00D02169" w:rsidRDefault="00D02169" w:rsidP="00D02169">
            <w:pPr>
              <w:snapToGrid w:val="0"/>
              <w:spacing w:before="0"/>
              <w:rPr>
                <w:sz w:val="20"/>
                <w:szCs w:val="20"/>
              </w:rPr>
            </w:pPr>
            <w:r w:rsidRPr="00D02169">
              <w:rPr>
                <w:sz w:val="20"/>
                <w:szCs w:val="20"/>
              </w:rPr>
              <w:t xml:space="preserve">Парки смешения, ТСП, цех №13 </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01A68" w:rsidRDefault="00EF1336" w:rsidP="00901A68">
      <w:pPr>
        <w:jc w:val="both"/>
        <w:rPr>
          <w:b/>
          <w:szCs w:val="22"/>
          <w:u w:val="single"/>
        </w:rPr>
      </w:pPr>
      <w:r w:rsidRPr="00EF1336">
        <w:rPr>
          <w:rFonts w:cs="Arial"/>
          <w:b/>
          <w:szCs w:val="22"/>
          <w:u w:val="single"/>
        </w:rPr>
        <w:t>Плановые сроки выполнения работ:</w:t>
      </w:r>
      <w:r w:rsidRPr="00EF1336">
        <w:rPr>
          <w:rFonts w:cs="Arial"/>
          <w:szCs w:val="22"/>
        </w:rPr>
        <w:t xml:space="preserve"> </w:t>
      </w:r>
      <w:r w:rsidR="009E20C8" w:rsidRPr="00686C62">
        <w:rPr>
          <w:szCs w:val="22"/>
        </w:rPr>
        <w:t>начало ра</w:t>
      </w:r>
      <w:r w:rsidR="009E20C8">
        <w:rPr>
          <w:szCs w:val="22"/>
        </w:rPr>
        <w:t>бот – с даты подписания договора</w:t>
      </w:r>
      <w:r w:rsidR="009E20C8" w:rsidRPr="00686C62">
        <w:rPr>
          <w:szCs w:val="22"/>
        </w:rPr>
        <w:t xml:space="preserve">, окончание </w:t>
      </w:r>
      <w:r w:rsidR="009E20C8">
        <w:rPr>
          <w:szCs w:val="22"/>
        </w:rPr>
        <w:t>работ – 31 дека</w:t>
      </w:r>
      <w:r w:rsidR="009E20C8" w:rsidRPr="00686C62">
        <w:rPr>
          <w:szCs w:val="22"/>
        </w:rPr>
        <w:t>бря</w:t>
      </w:r>
      <w:r w:rsidR="009E20C8">
        <w:rPr>
          <w:szCs w:val="22"/>
        </w:rPr>
        <w:t xml:space="preserve"> 2017</w:t>
      </w:r>
      <w:r w:rsidR="009E20C8" w:rsidRPr="00686C62">
        <w:rPr>
          <w:szCs w:val="22"/>
        </w:rPr>
        <w:t xml:space="preserve"> г.</w:t>
      </w:r>
      <w:r w:rsidR="009E20C8" w:rsidRPr="00774474">
        <w:rPr>
          <w:szCs w:val="22"/>
        </w:rPr>
        <w:t xml:space="preserve"> Окончание</w:t>
      </w:r>
      <w:r w:rsidR="009E20C8">
        <w:rPr>
          <w:szCs w:val="22"/>
        </w:rPr>
        <w:t xml:space="preserve"> работ в целом и отдельных этапов (в случае их наличия) оформляются двусторонними актами выполненных работ</w:t>
      </w:r>
      <w:r w:rsidR="00901A68">
        <w:rPr>
          <w:szCs w:val="22"/>
        </w:rPr>
        <w:t>.</w:t>
      </w:r>
    </w:p>
    <w:p w:rsidR="004029C5" w:rsidRDefault="00EF1336" w:rsidP="004029C5">
      <w:pPr>
        <w:spacing w:before="0"/>
        <w:jc w:val="both"/>
        <w:rPr>
          <w:szCs w:val="22"/>
        </w:rPr>
      </w:pPr>
      <w:r w:rsidRPr="00EF1336">
        <w:rPr>
          <w:rFonts w:cs="Arial"/>
          <w:b/>
          <w:szCs w:val="22"/>
          <w:u w:val="single"/>
        </w:rPr>
        <w:t>Условия оплаты</w:t>
      </w:r>
      <w:r w:rsidRPr="00EF1336">
        <w:rPr>
          <w:rFonts w:cs="Arial"/>
          <w:szCs w:val="22"/>
        </w:rPr>
        <w:t xml:space="preserve">: </w:t>
      </w:r>
      <w:r w:rsidR="004029C5">
        <w:rPr>
          <w:szCs w:val="22"/>
        </w:rPr>
        <w:t>по предоставленным подписанным актам выполненных работ и счетам–фактурам, с отсрочкой платежа 90 (девяносто) календарных дней.</w:t>
      </w:r>
    </w:p>
    <w:p w:rsidR="00901A68" w:rsidRPr="00901A68" w:rsidRDefault="00901A68" w:rsidP="00901A68">
      <w:pPr>
        <w:autoSpaceDE w:val="0"/>
        <w:spacing w:before="0"/>
        <w:ind w:firstLine="720"/>
        <w:jc w:val="both"/>
        <w:rPr>
          <w:szCs w:val="22"/>
        </w:rPr>
      </w:pPr>
      <w:r w:rsidRPr="00901A68">
        <w:rPr>
          <w:szCs w:val="22"/>
        </w:rPr>
        <w:t>Разница в стоимости материалов поставки Подрядчика (возникшая между стоимостью</w:t>
      </w:r>
      <w:r w:rsidRPr="00901A68">
        <w:rPr>
          <w:color w:val="FF0000"/>
          <w:szCs w:val="22"/>
        </w:rPr>
        <w:t xml:space="preserve"> </w:t>
      </w:r>
      <w:r w:rsidRPr="00901A68">
        <w:rPr>
          <w:color w:val="000000"/>
          <w:szCs w:val="22"/>
        </w:rPr>
        <w:t>материалов поставки Подрядчика, согласованной с Заказчиком, и фактической</w:t>
      </w:r>
      <w:r w:rsidRPr="00901A68">
        <w:rPr>
          <w:szCs w:val="22"/>
        </w:rPr>
        <w:t xml:space="preserve"> </w:t>
      </w:r>
      <w:r w:rsidRPr="00901A68">
        <w:rPr>
          <w:color w:val="000000"/>
          <w:szCs w:val="22"/>
        </w:rPr>
        <w:t>стоимостью</w:t>
      </w:r>
      <w:r w:rsidRPr="00901A68">
        <w:rPr>
          <w:szCs w:val="22"/>
        </w:rPr>
        <w:t xml:space="preserve"> приобретенных Подрядчиком материалов) оплате Заказчиком не подлежит.</w:t>
      </w:r>
    </w:p>
    <w:p w:rsidR="008C7C95" w:rsidRPr="008C7C95" w:rsidRDefault="008C7C95" w:rsidP="008C7C95">
      <w:pPr>
        <w:autoSpaceDE w:val="0"/>
        <w:spacing w:before="0"/>
        <w:ind w:firstLine="720"/>
        <w:jc w:val="both"/>
        <w:rPr>
          <w:szCs w:val="22"/>
        </w:rPr>
      </w:pPr>
      <w:r w:rsidRPr="008C7C95">
        <w:rPr>
          <w:szCs w:val="22"/>
        </w:rPr>
        <w:t>Объемы работ определяются в соответствии с утвержденной Заказчиком дефектной ведомостью (Приложение №2 к проекту Договора). Стоимость таких работ будет определяется утвержденным Заказчиком локальным ресурсным сметным расчетом, выполненным на основании утвержденной Заказчиком дефектной ведомостью (Приложение №1 к проекту Договора). Сроки выполнения каждой из работ  согласовываются с Заказчиком, но не позднее 10 календарных дней до начала выполнения работ.</w:t>
      </w:r>
    </w:p>
    <w:p w:rsidR="008C7C95" w:rsidRPr="008C7C95" w:rsidRDefault="008C7C95" w:rsidP="008C7C95">
      <w:pPr>
        <w:autoSpaceDE w:val="0"/>
        <w:spacing w:before="0"/>
        <w:ind w:firstLine="720"/>
        <w:jc w:val="both"/>
        <w:rPr>
          <w:szCs w:val="22"/>
        </w:rPr>
      </w:pPr>
      <w:r w:rsidRPr="008C7C95">
        <w:rPr>
          <w:szCs w:val="22"/>
        </w:rPr>
        <w:t>Удорожание работ, не предусмотренное дополнительным соглашением к Договору подряда, оплате не подлежит.</w:t>
      </w:r>
    </w:p>
    <w:p w:rsidR="008C7C95" w:rsidRPr="008C7C95" w:rsidRDefault="008C7C95" w:rsidP="008C7C95">
      <w:pPr>
        <w:autoSpaceDE w:val="0"/>
        <w:spacing w:before="0"/>
        <w:ind w:firstLine="720"/>
        <w:jc w:val="both"/>
        <w:rPr>
          <w:szCs w:val="22"/>
        </w:rPr>
      </w:pPr>
      <w:r w:rsidRPr="008C7C95">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8C7C95" w:rsidRPr="008C7C95" w:rsidRDefault="008C7C95" w:rsidP="008C7C95">
      <w:pPr>
        <w:autoSpaceDE w:val="0"/>
        <w:spacing w:before="0"/>
        <w:ind w:firstLine="720"/>
        <w:jc w:val="both"/>
        <w:rPr>
          <w:szCs w:val="22"/>
        </w:rPr>
      </w:pPr>
      <w:r w:rsidRPr="008C7C95">
        <w:rPr>
          <w:szCs w:val="22"/>
        </w:rPr>
        <w:t>Выбор подрядчика на проведение комплекса работ будет осуществляться в два этапа:</w:t>
      </w:r>
    </w:p>
    <w:p w:rsidR="008C7C95" w:rsidRPr="008C7C95" w:rsidRDefault="008C7C95" w:rsidP="008C7C95">
      <w:pPr>
        <w:numPr>
          <w:ilvl w:val="0"/>
          <w:numId w:val="13"/>
        </w:numPr>
        <w:spacing w:before="0"/>
        <w:jc w:val="both"/>
        <w:rPr>
          <w:szCs w:val="22"/>
        </w:rPr>
      </w:pPr>
      <w:r w:rsidRPr="008C7C95">
        <w:rPr>
          <w:szCs w:val="22"/>
        </w:rPr>
        <w:lastRenderedPageBreak/>
        <w:t>Этап оценки соответствия технических частей оферт – по совокупности критериев, указанных в форме «Требования к Контрагенту».</w:t>
      </w:r>
    </w:p>
    <w:p w:rsidR="008C7C95" w:rsidRPr="009E20C8" w:rsidRDefault="008C7C95" w:rsidP="008C7C95">
      <w:pPr>
        <w:numPr>
          <w:ilvl w:val="0"/>
          <w:numId w:val="13"/>
        </w:numPr>
        <w:spacing w:before="0"/>
        <w:jc w:val="both"/>
        <w:rPr>
          <w:b/>
          <w:szCs w:val="22"/>
        </w:rPr>
      </w:pPr>
      <w:r w:rsidRPr="008C7C95">
        <w:rPr>
          <w:szCs w:val="22"/>
        </w:rPr>
        <w:t xml:space="preserve">Этап рассмотрения коммерческих частей оферт – по критерию </w:t>
      </w:r>
      <w:r w:rsidR="009E20C8" w:rsidRPr="009E20C8">
        <w:rPr>
          <w:szCs w:val="22"/>
        </w:rPr>
        <w:t xml:space="preserve">твердая договорная цена на работы по </w:t>
      </w:r>
      <w:r w:rsidR="009E20C8" w:rsidRPr="009E20C8">
        <w:rPr>
          <w:b/>
          <w:szCs w:val="22"/>
        </w:rPr>
        <w:t>ремонту антикоррозионной защиты резервуаров РВС-1000 №75, 77, 94, 154 (керосин) участка Парки смешения, резервуаров РВС-5000 №256, РВС-10000 №253, 257 (диз. топливо) участка ТСП цех №13  ОАО «Славнефть-ЯНОС» вне графика простоев</w:t>
      </w:r>
      <w:r w:rsidRPr="009E20C8">
        <w:rPr>
          <w:b/>
          <w:szCs w:val="22"/>
        </w:rPr>
        <w:t>.</w:t>
      </w:r>
    </w:p>
    <w:p w:rsidR="008F0C98" w:rsidRPr="001D21A8" w:rsidRDefault="008F0C98" w:rsidP="005C1B15">
      <w:pPr>
        <w:autoSpaceDE w:val="0"/>
        <w:jc w:val="both"/>
        <w:rPr>
          <w:szCs w:val="22"/>
        </w:rPr>
      </w:pPr>
      <w:r w:rsidRPr="006E2A11">
        <w:rPr>
          <w:rFonts w:cs="Arial"/>
          <w:b/>
          <w:szCs w:val="22"/>
          <w:u w:val="single"/>
        </w:rPr>
        <w:t>Проектно-техническая документация:</w:t>
      </w:r>
      <w:r w:rsidR="00383FC0">
        <w:rPr>
          <w:b/>
          <w:szCs w:val="22"/>
        </w:rPr>
        <w:t xml:space="preserve"> </w:t>
      </w:r>
      <w:r w:rsidR="009E20C8">
        <w:rPr>
          <w:szCs w:val="22"/>
        </w:rPr>
        <w:t xml:space="preserve">утвержденные дефектные ведомости на работы по ремонту </w:t>
      </w:r>
      <w:r w:rsidR="009E20C8" w:rsidRPr="000504E1">
        <w:rPr>
          <w:szCs w:val="22"/>
        </w:rPr>
        <w:t xml:space="preserve">антикоррозионной защиты резервуаров </w:t>
      </w:r>
      <w:r w:rsidR="009E20C8" w:rsidRPr="00EF0F59">
        <w:rPr>
          <w:szCs w:val="22"/>
        </w:rPr>
        <w:t>РВС-1000 №75, 77, 94, 154 (керосин) участка Парки смешения, резервуаров РВС-5000 №256, РВС-10000 № 253, 257 (диз. топливо) участка ТСП цех №13  ОАО «Славнефть-ЯНОС» вне графика простоев</w:t>
      </w:r>
      <w:r w:rsidR="009E20C8">
        <w:rPr>
          <w:szCs w:val="22"/>
        </w:rPr>
        <w:t>, локальные сметы №86-2017, 93-2017, 87-2017, 88-2017, 90-2017, 89-2017, 91-2017</w:t>
      </w:r>
      <w:r w:rsidR="009E20C8" w:rsidRPr="00686C62">
        <w:rPr>
          <w:szCs w:val="22"/>
        </w:rPr>
        <w:t xml:space="preserve"> на </w:t>
      </w:r>
      <w:r w:rsidR="009E20C8">
        <w:rPr>
          <w:szCs w:val="22"/>
        </w:rPr>
        <w:t>р</w:t>
      </w:r>
      <w:r w:rsidR="009E20C8" w:rsidRPr="00686C62">
        <w:rPr>
          <w:szCs w:val="22"/>
        </w:rPr>
        <w:t xml:space="preserve">аботы  по ремонту антикоррозионной защиты резервуаров </w:t>
      </w:r>
      <w:r w:rsidR="009E20C8" w:rsidRPr="00EF0F59">
        <w:rPr>
          <w:szCs w:val="22"/>
        </w:rPr>
        <w:t>РВС-1000 №75, 77, 94, 154 (керосин) участка Парки смешения, резервуаров РВС-5000 №256, РВС-10000 № 253, 257 (диз. топливо) участка ТСП цех №13  ОАО «Славнефть-ЯНОС» вне графика простоев</w:t>
      </w:r>
      <w:r w:rsidR="009E20C8" w:rsidRPr="00686C62">
        <w:rPr>
          <w:szCs w:val="22"/>
        </w:rPr>
        <w:t xml:space="preserve">  </w:t>
      </w:r>
      <w:r w:rsidR="009E20C8" w:rsidRPr="00686C62">
        <w:rPr>
          <w:color w:val="000000"/>
          <w:szCs w:val="22"/>
        </w:rPr>
        <w:t xml:space="preserve">передаются Контрагентам в электронном </w:t>
      </w:r>
      <w:r w:rsidR="009E20C8" w:rsidRPr="00686C62">
        <w:rPr>
          <w:szCs w:val="22"/>
        </w:rPr>
        <w:t xml:space="preserve">виде, посредством </w:t>
      </w:r>
      <w:r w:rsidR="009E20C8" w:rsidRPr="00686C62">
        <w:rPr>
          <w:szCs w:val="22"/>
          <w:lang w:val="en-US"/>
        </w:rPr>
        <w:t>USB</w:t>
      </w:r>
      <w:r w:rsidR="009E20C8" w:rsidRPr="00686C62">
        <w:rPr>
          <w:szCs w:val="22"/>
        </w:rPr>
        <w:t xml:space="preserve"> флеш - накопителя / электронной почты</w:t>
      </w:r>
      <w:r w:rsidR="00985B13" w:rsidRPr="001D21A8">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985B13" w:rsidRPr="00CE72DF" w:rsidRDefault="007E57B9" w:rsidP="004937C4">
      <w:pPr>
        <w:ind w:firstLine="567"/>
        <w:jc w:val="both"/>
        <w:rPr>
          <w:szCs w:val="22"/>
        </w:rPr>
      </w:pPr>
      <w:r w:rsidRPr="00CE72DF">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985B13" w:rsidRPr="00CE72DF">
        <w:rPr>
          <w:szCs w:val="22"/>
        </w:rPr>
        <w:t>, в.т.ч.</w:t>
      </w:r>
      <w:r w:rsidR="00A46F56">
        <w:rPr>
          <w:szCs w:val="22"/>
        </w:rPr>
        <w:t xml:space="preserve"> </w:t>
      </w:r>
      <w:r w:rsidR="009E20C8" w:rsidRPr="004650D9">
        <w:rPr>
          <w:szCs w:val="22"/>
        </w:rPr>
        <w:t>СНиП 3.04.03-85 «Защита строительных конструкций и сооружений от коррозии», СП 16.13330.2011 Стальные конструкции, СП 70.13330.2012 Несущие и ограждающие конструкции, СНИП 3.05.05-84 Технологическое оборудование и технологические трубопроводы, РД 38.132-94</w:t>
      </w:r>
      <w:r w:rsidR="00146A7C" w:rsidRPr="00CE72DF">
        <w:rPr>
          <w:szCs w:val="22"/>
        </w:rPr>
        <w:t>.</w:t>
      </w:r>
    </w:p>
    <w:p w:rsidR="009E20C8" w:rsidRDefault="00985B13" w:rsidP="00985B13">
      <w:pPr>
        <w:autoSpaceDE w:val="0"/>
        <w:spacing w:after="120"/>
        <w:jc w:val="both"/>
        <w:rPr>
          <w:szCs w:val="22"/>
        </w:rPr>
      </w:pPr>
      <w:r w:rsidRPr="007E57B9">
        <w:rPr>
          <w:szCs w:val="22"/>
        </w:rPr>
        <w:t>Осущес</w:t>
      </w:r>
      <w:r w:rsidR="00F84A4B">
        <w:rPr>
          <w:szCs w:val="22"/>
        </w:rPr>
        <w:t xml:space="preserve">твлять работы в соответствии </w:t>
      </w:r>
      <w:r w:rsidR="009E20C8">
        <w:rPr>
          <w:szCs w:val="22"/>
        </w:rPr>
        <w:t>утвержденными дефектными ведомостями и сметными расчетами.</w:t>
      </w:r>
      <w:r w:rsidR="009E20C8">
        <w:rPr>
          <w:color w:val="FF0000"/>
          <w:szCs w:val="22"/>
        </w:rPr>
        <w:t xml:space="preserve"> </w:t>
      </w:r>
      <w:r w:rsidR="009E20C8" w:rsidRPr="00774474">
        <w:rPr>
          <w:szCs w:val="22"/>
        </w:rPr>
        <w:t>Очистка поверхности должна быть проведена абра</w:t>
      </w:r>
      <w:r w:rsidR="009E20C8">
        <w:rPr>
          <w:szCs w:val="22"/>
        </w:rPr>
        <w:t xml:space="preserve">зивоструйным методом </w:t>
      </w:r>
      <w:r w:rsidR="009E20C8" w:rsidRPr="00774474">
        <w:rPr>
          <w:szCs w:val="22"/>
        </w:rPr>
        <w:t xml:space="preserve"> в соответствии с требованиями международного стандарта </w:t>
      </w:r>
      <w:r w:rsidR="009E20C8" w:rsidRPr="00774474">
        <w:rPr>
          <w:szCs w:val="22"/>
          <w:lang w:val="en-US"/>
        </w:rPr>
        <w:t>ISO</w:t>
      </w:r>
      <w:r w:rsidR="009E20C8" w:rsidRPr="00774474">
        <w:rPr>
          <w:szCs w:val="22"/>
        </w:rPr>
        <w:t>8501-1:1988. Антикоррозионные работы должны производится в соответствии с требованиями Технологической инструкции по нанесению материалов</w:t>
      </w:r>
      <w:r w:rsidR="009E20C8">
        <w:rPr>
          <w:szCs w:val="22"/>
        </w:rPr>
        <w:t>: эмалей полиур</w:t>
      </w:r>
      <w:r w:rsidR="009E20C8" w:rsidRPr="00822A9A">
        <w:rPr>
          <w:szCs w:val="22"/>
        </w:rPr>
        <w:t>етановых</w:t>
      </w:r>
      <w:r w:rsidR="009E20C8">
        <w:rPr>
          <w:szCs w:val="22"/>
        </w:rPr>
        <w:t xml:space="preserve"> </w:t>
      </w:r>
      <w:r w:rsidR="009E20C8">
        <w:rPr>
          <w:szCs w:val="22"/>
          <w:lang w:val="en-US"/>
        </w:rPr>
        <w:t>RAL</w:t>
      </w:r>
      <w:r w:rsidR="009E20C8">
        <w:rPr>
          <w:szCs w:val="22"/>
        </w:rPr>
        <w:t xml:space="preserve"> 9016, 1028, 6029, 3020, 9005, 1015, ЭП-0010</w:t>
      </w:r>
      <w:r w:rsidR="009E20C8" w:rsidRPr="00774474">
        <w:rPr>
          <w:szCs w:val="22"/>
        </w:rPr>
        <w:t>.</w:t>
      </w:r>
      <w:r w:rsidR="009E20C8">
        <w:rPr>
          <w:color w:val="FF0000"/>
          <w:szCs w:val="22"/>
        </w:rPr>
        <w:t xml:space="preserve"> </w:t>
      </w:r>
      <w:r w:rsidR="009E20C8">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985B13" w:rsidRDefault="009E20C8" w:rsidP="00985B13">
      <w:pPr>
        <w:autoSpaceDE w:val="0"/>
        <w:spacing w:after="120"/>
        <w:jc w:val="both"/>
        <w:rPr>
          <w:szCs w:val="22"/>
        </w:rPr>
      </w:pPr>
      <w:r w:rsidRPr="007E57B9">
        <w:rPr>
          <w:szCs w:val="22"/>
        </w:rPr>
        <w:t>Осущес</w:t>
      </w:r>
      <w:r>
        <w:rPr>
          <w:szCs w:val="22"/>
        </w:rPr>
        <w:t xml:space="preserve">твлять работы в соответствии с </w:t>
      </w:r>
      <w:r w:rsidR="0048643B">
        <w:rPr>
          <w:szCs w:val="22"/>
        </w:rPr>
        <w:t xml:space="preserve"> </w:t>
      </w:r>
      <w:r w:rsidR="004937C4">
        <w:rPr>
          <w:szCs w:val="22"/>
        </w:rPr>
        <w:t>документами</w:t>
      </w:r>
      <w:r w:rsidR="0048643B">
        <w:rPr>
          <w:szCs w:val="22"/>
        </w:rPr>
        <w:t>,</w:t>
      </w:r>
      <w:r w:rsidR="004937C4">
        <w:rPr>
          <w:szCs w:val="22"/>
        </w:rPr>
        <w:t xml:space="preserve"> </w:t>
      </w:r>
      <w:r w:rsidR="00985B13" w:rsidRPr="00F318BA">
        <w:rPr>
          <w:szCs w:val="22"/>
        </w:rPr>
        <w:t>указанными в п.п. 5.</w:t>
      </w:r>
      <w:r>
        <w:rPr>
          <w:szCs w:val="22"/>
        </w:rPr>
        <w:t>5</w:t>
      </w:r>
      <w:r w:rsidR="001D21A8">
        <w:rPr>
          <w:szCs w:val="22"/>
        </w:rPr>
        <w:t>,</w:t>
      </w:r>
      <w:r w:rsidR="00985B13" w:rsidRPr="00F318BA">
        <w:rPr>
          <w:szCs w:val="22"/>
        </w:rPr>
        <w:t xml:space="preserve"> 6.</w:t>
      </w:r>
      <w:r w:rsidR="00311289">
        <w:rPr>
          <w:szCs w:val="22"/>
        </w:rPr>
        <w:t>6</w:t>
      </w:r>
      <w:r w:rsidR="00985B13" w:rsidRPr="007E57B9">
        <w:rPr>
          <w:szCs w:val="22"/>
        </w:rPr>
        <w:t xml:space="preserve"> проекта Договора. </w:t>
      </w:r>
      <w:r w:rsidR="00985B13">
        <w:rPr>
          <w:szCs w:val="22"/>
        </w:rPr>
        <w:t>Данная документация передается Заказчиком Подрядчику в электронном виде, посредством электронной почты.</w:t>
      </w:r>
    </w:p>
    <w:p w:rsidR="00DE65E5" w:rsidRDefault="001D21A8" w:rsidP="00985B13">
      <w:pPr>
        <w:autoSpaceDE w:val="0"/>
        <w:spacing w:after="120"/>
        <w:jc w:val="both"/>
        <w:rPr>
          <w:szCs w:val="22"/>
        </w:rPr>
      </w:pPr>
      <w:r>
        <w:rPr>
          <w:b/>
          <w:szCs w:val="22"/>
        </w:rPr>
        <w:t>Л</w:t>
      </w:r>
      <w:r w:rsidRPr="001D21A8">
        <w:rPr>
          <w:b/>
          <w:szCs w:val="22"/>
        </w:rPr>
        <w:t>окальн</w:t>
      </w:r>
      <w:r w:rsidR="009E20C8">
        <w:rPr>
          <w:b/>
          <w:szCs w:val="22"/>
        </w:rPr>
        <w:t>ые</w:t>
      </w:r>
      <w:r w:rsidRPr="001D21A8">
        <w:rPr>
          <w:b/>
          <w:szCs w:val="22"/>
        </w:rPr>
        <w:t xml:space="preserve"> смет</w:t>
      </w:r>
      <w:r w:rsidR="009E20C8">
        <w:rPr>
          <w:b/>
          <w:szCs w:val="22"/>
        </w:rPr>
        <w:t>ы</w:t>
      </w:r>
      <w:r w:rsidRPr="001D21A8">
        <w:rPr>
          <w:b/>
          <w:szCs w:val="22"/>
        </w:rPr>
        <w:t xml:space="preserve"> №</w:t>
      </w:r>
      <w:r w:rsidR="009E20C8" w:rsidRPr="00876B95">
        <w:rPr>
          <w:b/>
          <w:szCs w:val="22"/>
        </w:rPr>
        <w:t xml:space="preserve">86-2017, </w:t>
      </w:r>
      <w:r w:rsidR="009E20C8">
        <w:rPr>
          <w:b/>
          <w:szCs w:val="22"/>
        </w:rPr>
        <w:t xml:space="preserve">93-2017, </w:t>
      </w:r>
      <w:r w:rsidR="009E20C8" w:rsidRPr="00876B95">
        <w:rPr>
          <w:b/>
          <w:szCs w:val="22"/>
        </w:rPr>
        <w:t>87-2017, 88-2017, 90-2017, 89-2017, 91-2017</w:t>
      </w:r>
      <w:r w:rsidR="009E20C8">
        <w:rPr>
          <w:b/>
          <w:szCs w:val="22"/>
        </w:rPr>
        <w:t xml:space="preserve">, </w:t>
      </w:r>
      <w:r w:rsidR="00383FC0" w:rsidRPr="00296F78">
        <w:rPr>
          <w:b/>
          <w:szCs w:val="22"/>
        </w:rPr>
        <w:t>представленн</w:t>
      </w:r>
      <w:r w:rsidR="009E20C8">
        <w:rPr>
          <w:b/>
          <w:szCs w:val="22"/>
        </w:rPr>
        <w:t>ые</w:t>
      </w:r>
      <w:r w:rsidR="00383FC0" w:rsidRPr="00296F78">
        <w:rPr>
          <w:b/>
          <w:szCs w:val="22"/>
        </w:rPr>
        <w:t xml:space="preserve"> в составе проектно-технической документации изменениям со стороны контрагентов не подлеж</w:t>
      </w:r>
      <w:r w:rsidR="009E20C8">
        <w:rPr>
          <w:b/>
          <w:szCs w:val="22"/>
        </w:rPr>
        <w:t>а</w:t>
      </w:r>
      <w:r w:rsidR="00383FC0" w:rsidRPr="00296F78">
        <w:rPr>
          <w:b/>
          <w:szCs w:val="22"/>
        </w:rPr>
        <w:t>т</w:t>
      </w:r>
      <w:r w:rsidR="00DE65E5">
        <w:rPr>
          <w:b/>
          <w:szCs w:val="22"/>
        </w:rPr>
        <w:t>.</w:t>
      </w:r>
    </w:p>
    <w:p w:rsidR="00EF1336" w:rsidRDefault="00985B13" w:rsidP="000435A4">
      <w:pPr>
        <w:autoSpaceDE w:val="0"/>
        <w:jc w:val="both"/>
        <w:rPr>
          <w:rFonts w:cs="Arial"/>
          <w:b/>
          <w:iCs/>
          <w:szCs w:val="22"/>
        </w:rPr>
      </w:pPr>
      <w:r>
        <w:rPr>
          <w:b/>
          <w:szCs w:val="22"/>
        </w:rPr>
        <w:t xml:space="preserve">  </w:t>
      </w:r>
      <w:r w:rsidR="00EF1336" w:rsidRPr="00EF1336">
        <w:rPr>
          <w:rFonts w:cs="Arial"/>
          <w:b/>
          <w:iCs/>
          <w:szCs w:val="22"/>
        </w:rPr>
        <w:t>3. Основные требования к Контрагенту.</w:t>
      </w:r>
    </w:p>
    <w:tbl>
      <w:tblPr>
        <w:tblW w:w="10293" w:type="dxa"/>
        <w:tblInd w:w="83" w:type="dxa"/>
        <w:tblLayout w:type="fixed"/>
        <w:tblLook w:val="0000" w:firstRow="0" w:lastRow="0" w:firstColumn="0" w:lastColumn="0" w:noHBand="0" w:noVBand="0"/>
      </w:tblPr>
      <w:tblGrid>
        <w:gridCol w:w="582"/>
        <w:gridCol w:w="3838"/>
        <w:gridCol w:w="2987"/>
        <w:gridCol w:w="1292"/>
        <w:gridCol w:w="1594"/>
      </w:tblGrid>
      <w:tr w:rsidR="006B5C40" w:rsidTr="006B5C40">
        <w:trPr>
          <w:trHeight w:val="300"/>
          <w:tblHeader/>
        </w:trPr>
        <w:tc>
          <w:tcPr>
            <w:tcW w:w="582" w:type="dxa"/>
            <w:tcBorders>
              <w:top w:val="single" w:sz="4" w:space="0" w:color="000000"/>
              <w:left w:val="single" w:sz="4" w:space="0" w:color="000000"/>
              <w:bottom w:val="single" w:sz="4" w:space="0" w:color="000000"/>
            </w:tcBorders>
            <w:shd w:val="clear" w:color="auto" w:fill="D9D9D9"/>
            <w:vAlign w:val="center"/>
          </w:tcPr>
          <w:p w:rsidR="006B5C40" w:rsidRPr="006B5C40" w:rsidRDefault="006B5C40" w:rsidP="00792651">
            <w:pPr>
              <w:rPr>
                <w:rFonts w:cs="Arial"/>
                <w:b/>
                <w:bCs/>
                <w:sz w:val="20"/>
                <w:szCs w:val="20"/>
              </w:rPr>
            </w:pPr>
            <w:r w:rsidRPr="006B5C40">
              <w:rPr>
                <w:rFonts w:cs="Arial"/>
                <w:b/>
                <w:bCs/>
                <w:sz w:val="20"/>
                <w:szCs w:val="20"/>
              </w:rPr>
              <w:t>№ п/п</w:t>
            </w:r>
          </w:p>
        </w:tc>
        <w:tc>
          <w:tcPr>
            <w:tcW w:w="3838" w:type="dxa"/>
            <w:tcBorders>
              <w:top w:val="single" w:sz="4" w:space="0" w:color="000000"/>
              <w:left w:val="single" w:sz="4" w:space="0" w:color="000000"/>
              <w:bottom w:val="single" w:sz="4" w:space="0" w:color="000000"/>
            </w:tcBorders>
            <w:shd w:val="clear" w:color="auto" w:fill="D9D9D9"/>
            <w:vAlign w:val="center"/>
          </w:tcPr>
          <w:p w:rsidR="006B5C40" w:rsidRPr="006B5C40" w:rsidRDefault="006B5C40" w:rsidP="00792651">
            <w:pPr>
              <w:rPr>
                <w:rFonts w:cs="Arial"/>
                <w:b/>
                <w:bCs/>
                <w:sz w:val="20"/>
                <w:szCs w:val="20"/>
              </w:rPr>
            </w:pPr>
            <w:r w:rsidRPr="006B5C40">
              <w:rPr>
                <w:rFonts w:cs="Arial"/>
                <w:b/>
                <w:bCs/>
                <w:sz w:val="20"/>
                <w:szCs w:val="20"/>
              </w:rPr>
              <w:t xml:space="preserve">Требование </w:t>
            </w:r>
            <w:r w:rsidRPr="006B5C40">
              <w:rPr>
                <w:rFonts w:cs="Arial"/>
                <w:b/>
                <w:bCs/>
                <w:sz w:val="20"/>
                <w:szCs w:val="20"/>
              </w:rPr>
              <w:br/>
              <w:t>(параметр оценки)</w:t>
            </w:r>
          </w:p>
        </w:tc>
        <w:tc>
          <w:tcPr>
            <w:tcW w:w="2987" w:type="dxa"/>
            <w:tcBorders>
              <w:top w:val="single" w:sz="4" w:space="0" w:color="000000"/>
              <w:left w:val="single" w:sz="4" w:space="0" w:color="000000"/>
              <w:bottom w:val="single" w:sz="4" w:space="0" w:color="000000"/>
            </w:tcBorders>
            <w:shd w:val="clear" w:color="auto" w:fill="D9D9D9"/>
            <w:vAlign w:val="center"/>
          </w:tcPr>
          <w:p w:rsidR="006B5C40" w:rsidRPr="006B5C40" w:rsidRDefault="006B5C40" w:rsidP="00792651">
            <w:pPr>
              <w:rPr>
                <w:rFonts w:cs="Arial"/>
                <w:b/>
                <w:bCs/>
                <w:sz w:val="20"/>
                <w:szCs w:val="20"/>
              </w:rPr>
            </w:pPr>
            <w:r w:rsidRPr="006B5C40">
              <w:rPr>
                <w:rFonts w:cs="Arial"/>
                <w:b/>
                <w:bCs/>
                <w:sz w:val="20"/>
                <w:szCs w:val="20"/>
              </w:rPr>
              <w:t>Документы, подтверждающие соответствия требованию</w:t>
            </w:r>
          </w:p>
        </w:tc>
        <w:tc>
          <w:tcPr>
            <w:tcW w:w="1292" w:type="dxa"/>
            <w:tcBorders>
              <w:top w:val="single" w:sz="4" w:space="0" w:color="000000"/>
              <w:left w:val="single" w:sz="4" w:space="0" w:color="000000"/>
              <w:bottom w:val="single" w:sz="4" w:space="0" w:color="000000"/>
            </w:tcBorders>
            <w:shd w:val="clear" w:color="auto" w:fill="D9D9D9"/>
            <w:vAlign w:val="center"/>
          </w:tcPr>
          <w:p w:rsidR="006B5C40" w:rsidRPr="006B5C40" w:rsidRDefault="006B5C40" w:rsidP="00792651">
            <w:pPr>
              <w:rPr>
                <w:rFonts w:cs="Arial"/>
                <w:b/>
                <w:bCs/>
                <w:sz w:val="20"/>
                <w:szCs w:val="20"/>
              </w:rPr>
            </w:pPr>
            <w:r w:rsidRPr="006B5C40">
              <w:rPr>
                <w:rFonts w:cs="Arial"/>
                <w:b/>
                <w:bCs/>
                <w:sz w:val="20"/>
                <w:szCs w:val="20"/>
              </w:rPr>
              <w:t>Единица измерения</w:t>
            </w:r>
          </w:p>
        </w:tc>
        <w:tc>
          <w:tcPr>
            <w:tcW w:w="159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B5C40" w:rsidRPr="006B5C40" w:rsidRDefault="006B5C40" w:rsidP="00792651">
            <w:pPr>
              <w:rPr>
                <w:rFonts w:cs="Arial"/>
                <w:b/>
                <w:bCs/>
                <w:sz w:val="20"/>
                <w:szCs w:val="20"/>
              </w:rPr>
            </w:pPr>
            <w:r w:rsidRPr="006B5C40">
              <w:rPr>
                <w:rFonts w:cs="Arial"/>
                <w:b/>
                <w:bCs/>
                <w:sz w:val="20"/>
                <w:szCs w:val="20"/>
              </w:rPr>
              <w:t>Условия соответствия</w:t>
            </w:r>
          </w:p>
        </w:tc>
      </w:tr>
      <w:tr w:rsidR="006B5C40" w:rsidTr="006B5C40">
        <w:trPr>
          <w:trHeight w:val="164"/>
          <w:tblHeader/>
        </w:trPr>
        <w:tc>
          <w:tcPr>
            <w:tcW w:w="582" w:type="dxa"/>
            <w:tcBorders>
              <w:top w:val="single" w:sz="4" w:space="0" w:color="000000"/>
              <w:left w:val="single" w:sz="4" w:space="0" w:color="000000"/>
              <w:bottom w:val="single" w:sz="4" w:space="0" w:color="000000"/>
            </w:tcBorders>
            <w:shd w:val="clear" w:color="auto" w:fill="D9D9D9"/>
            <w:vAlign w:val="center"/>
          </w:tcPr>
          <w:p w:rsidR="006B5C40" w:rsidRPr="006B5C40" w:rsidRDefault="006B5C40" w:rsidP="006B5C40">
            <w:pPr>
              <w:rPr>
                <w:rFonts w:cs="Arial"/>
                <w:b/>
                <w:sz w:val="20"/>
                <w:szCs w:val="20"/>
              </w:rPr>
            </w:pPr>
            <w:r w:rsidRPr="006B5C40">
              <w:rPr>
                <w:rFonts w:cs="Arial"/>
                <w:b/>
                <w:sz w:val="20"/>
                <w:szCs w:val="20"/>
              </w:rPr>
              <w:t>1</w:t>
            </w:r>
          </w:p>
        </w:tc>
        <w:tc>
          <w:tcPr>
            <w:tcW w:w="3838" w:type="dxa"/>
            <w:tcBorders>
              <w:top w:val="single" w:sz="4" w:space="0" w:color="000000"/>
              <w:left w:val="single" w:sz="4" w:space="0" w:color="000000"/>
              <w:bottom w:val="single" w:sz="4" w:space="0" w:color="000000"/>
            </w:tcBorders>
            <w:shd w:val="clear" w:color="auto" w:fill="D9D9D9"/>
            <w:vAlign w:val="center"/>
          </w:tcPr>
          <w:p w:rsidR="006B5C40" w:rsidRPr="006B5C40" w:rsidRDefault="006B5C40" w:rsidP="006B5C40">
            <w:pPr>
              <w:rPr>
                <w:rFonts w:cs="Arial"/>
                <w:b/>
                <w:sz w:val="20"/>
                <w:szCs w:val="20"/>
              </w:rPr>
            </w:pPr>
            <w:r w:rsidRPr="006B5C40">
              <w:rPr>
                <w:rFonts w:cs="Arial"/>
                <w:b/>
                <w:sz w:val="20"/>
                <w:szCs w:val="20"/>
              </w:rPr>
              <w:t>2</w:t>
            </w:r>
          </w:p>
        </w:tc>
        <w:tc>
          <w:tcPr>
            <w:tcW w:w="2987" w:type="dxa"/>
            <w:tcBorders>
              <w:top w:val="single" w:sz="4" w:space="0" w:color="000000"/>
              <w:left w:val="single" w:sz="4" w:space="0" w:color="000000"/>
              <w:bottom w:val="single" w:sz="4" w:space="0" w:color="000000"/>
            </w:tcBorders>
            <w:shd w:val="clear" w:color="auto" w:fill="D9D9D9"/>
            <w:vAlign w:val="center"/>
          </w:tcPr>
          <w:p w:rsidR="006B5C40" w:rsidRPr="006B5C40" w:rsidRDefault="006B5C40" w:rsidP="006B5C40">
            <w:pPr>
              <w:rPr>
                <w:rFonts w:cs="Arial"/>
                <w:b/>
                <w:sz w:val="20"/>
                <w:szCs w:val="20"/>
              </w:rPr>
            </w:pPr>
            <w:r w:rsidRPr="006B5C40">
              <w:rPr>
                <w:rFonts w:cs="Arial"/>
                <w:b/>
                <w:sz w:val="20"/>
                <w:szCs w:val="20"/>
              </w:rPr>
              <w:t>3</w:t>
            </w:r>
          </w:p>
        </w:tc>
        <w:tc>
          <w:tcPr>
            <w:tcW w:w="1292" w:type="dxa"/>
            <w:tcBorders>
              <w:top w:val="single" w:sz="4" w:space="0" w:color="000000"/>
              <w:left w:val="single" w:sz="4" w:space="0" w:color="000000"/>
              <w:bottom w:val="single" w:sz="4" w:space="0" w:color="000000"/>
            </w:tcBorders>
            <w:shd w:val="clear" w:color="auto" w:fill="D9D9D9"/>
            <w:vAlign w:val="center"/>
          </w:tcPr>
          <w:p w:rsidR="006B5C40" w:rsidRPr="006B5C40" w:rsidRDefault="006B5C40" w:rsidP="006B5C40">
            <w:pPr>
              <w:rPr>
                <w:rFonts w:cs="Arial"/>
                <w:b/>
                <w:sz w:val="20"/>
                <w:szCs w:val="20"/>
              </w:rPr>
            </w:pPr>
            <w:r w:rsidRPr="006B5C40">
              <w:rPr>
                <w:rFonts w:cs="Arial"/>
                <w:b/>
                <w:sz w:val="20"/>
                <w:szCs w:val="20"/>
              </w:rPr>
              <w:t>4</w:t>
            </w:r>
          </w:p>
        </w:tc>
        <w:tc>
          <w:tcPr>
            <w:tcW w:w="159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B5C40" w:rsidRPr="006B5C40" w:rsidRDefault="006B5C40" w:rsidP="006B5C40">
            <w:pPr>
              <w:rPr>
                <w:rFonts w:cs="Arial"/>
                <w:sz w:val="20"/>
                <w:szCs w:val="20"/>
              </w:rPr>
            </w:pPr>
            <w:r w:rsidRPr="006B5C40">
              <w:rPr>
                <w:rFonts w:cs="Arial"/>
                <w:b/>
                <w:sz w:val="20"/>
                <w:szCs w:val="20"/>
              </w:rPr>
              <w:t>5</w:t>
            </w:r>
          </w:p>
        </w:tc>
      </w:tr>
      <w:tr w:rsidR="006B5C40" w:rsidRPr="00232DB5" w:rsidTr="006B5C40">
        <w:trPr>
          <w:trHeight w:val="164"/>
        </w:trPr>
        <w:tc>
          <w:tcPr>
            <w:tcW w:w="582" w:type="dxa"/>
            <w:tcBorders>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1</w:t>
            </w:r>
          </w:p>
        </w:tc>
        <w:tc>
          <w:tcPr>
            <w:tcW w:w="3838" w:type="dxa"/>
            <w:tcBorders>
              <w:left w:val="single" w:sz="4" w:space="0" w:color="000000"/>
              <w:bottom w:val="single" w:sz="4" w:space="0" w:color="000000"/>
            </w:tcBorders>
            <w:shd w:val="clear" w:color="auto" w:fill="auto"/>
            <w:vAlign w:val="center"/>
          </w:tcPr>
          <w:p w:rsidR="006B5C40" w:rsidRPr="006B5C40" w:rsidRDefault="006B5C40" w:rsidP="00792651">
            <w:pPr>
              <w:autoSpaceDE w:val="0"/>
              <w:jc w:val="both"/>
              <w:rPr>
                <w:rFonts w:cs="Arial"/>
                <w:sz w:val="20"/>
                <w:szCs w:val="20"/>
              </w:rPr>
            </w:pPr>
            <w:r w:rsidRPr="006B5C40">
              <w:rPr>
                <w:rFonts w:cs="Arial"/>
                <w:sz w:val="20"/>
                <w:szCs w:val="20"/>
              </w:rPr>
              <w:t>Среднегодовой объем выполненных СМР, по ремонту и нанесению антикоррозионной защиты, в том числе  резервуарного оборудования на опасных производственных объектах, в том числе, но не ограничиваясь, на ОАО «Славнефть-ЯНОС», ОАО «Газпром нефть», ОАО «НК «Роснефть», за последние 3 года.</w:t>
            </w:r>
          </w:p>
        </w:tc>
        <w:tc>
          <w:tcPr>
            <w:tcW w:w="2987" w:type="dxa"/>
            <w:tcBorders>
              <w:left w:val="single" w:sz="4" w:space="0" w:color="000000"/>
              <w:bottom w:val="single" w:sz="4" w:space="0" w:color="000000"/>
            </w:tcBorders>
            <w:shd w:val="clear" w:color="auto" w:fill="auto"/>
            <w:vAlign w:val="center"/>
          </w:tcPr>
          <w:p w:rsidR="006B5C40" w:rsidRPr="000E2EC0" w:rsidRDefault="006B5C40" w:rsidP="00792651">
            <w:pPr>
              <w:autoSpaceDE w:val="0"/>
              <w:ind w:left="34"/>
              <w:jc w:val="both"/>
              <w:rPr>
                <w:rFonts w:cs="Arial"/>
                <w:sz w:val="20"/>
                <w:szCs w:val="20"/>
                <w:shd w:val="clear" w:color="auto" w:fill="FFFF00"/>
              </w:rPr>
            </w:pPr>
            <w:r w:rsidRPr="000E2EC0">
              <w:rPr>
                <w:rFonts w:cs="Arial"/>
                <w:sz w:val="20"/>
                <w:szCs w:val="20"/>
              </w:rPr>
              <w:t>Справка об опыте работы за 2014-2016 г.г. за подписью руководителя организации (Форма 7), референц-лист</w:t>
            </w:r>
          </w:p>
        </w:tc>
        <w:tc>
          <w:tcPr>
            <w:tcW w:w="1292" w:type="dxa"/>
            <w:tcBorders>
              <w:left w:val="single" w:sz="4" w:space="0" w:color="000000"/>
              <w:bottom w:val="single" w:sz="4" w:space="0" w:color="000000"/>
            </w:tcBorders>
            <w:shd w:val="clear" w:color="auto" w:fill="auto"/>
            <w:vAlign w:val="center"/>
          </w:tcPr>
          <w:p w:rsidR="006B5C40" w:rsidRPr="006B5C40" w:rsidRDefault="00883D33" w:rsidP="00792651">
            <w:pPr>
              <w:autoSpaceDE w:val="0"/>
              <w:ind w:left="34"/>
              <w:jc w:val="both"/>
              <w:rPr>
                <w:rFonts w:cs="Arial"/>
                <w:sz w:val="20"/>
                <w:szCs w:val="20"/>
              </w:rPr>
            </w:pPr>
            <w:r>
              <w:rPr>
                <w:rFonts w:cs="Arial"/>
                <w:sz w:val="20"/>
                <w:szCs w:val="20"/>
              </w:rPr>
              <w:t>р</w:t>
            </w:r>
            <w:r w:rsidR="006B5C40" w:rsidRPr="006B5C40">
              <w:rPr>
                <w:rFonts w:cs="Arial"/>
                <w:sz w:val="20"/>
                <w:szCs w:val="20"/>
              </w:rPr>
              <w:t>убль, без НДС</w:t>
            </w:r>
          </w:p>
        </w:tc>
        <w:tc>
          <w:tcPr>
            <w:tcW w:w="1594" w:type="dxa"/>
            <w:tcBorders>
              <w:left w:val="single" w:sz="4" w:space="0" w:color="000000"/>
              <w:bottom w:val="single" w:sz="4" w:space="0" w:color="000000"/>
              <w:right w:val="single" w:sz="4" w:space="0" w:color="000000"/>
            </w:tcBorders>
            <w:shd w:val="clear" w:color="auto" w:fill="auto"/>
            <w:vAlign w:val="center"/>
          </w:tcPr>
          <w:p w:rsidR="006B5C40" w:rsidRPr="006B5C40" w:rsidRDefault="006B5C40" w:rsidP="00792651">
            <w:pPr>
              <w:autoSpaceDE w:val="0"/>
              <w:jc w:val="both"/>
              <w:rPr>
                <w:rFonts w:cs="Arial"/>
                <w:sz w:val="20"/>
                <w:szCs w:val="20"/>
              </w:rPr>
            </w:pPr>
            <w:r w:rsidRPr="006B5C40">
              <w:rPr>
                <w:rFonts w:cs="Arial"/>
                <w:sz w:val="20"/>
                <w:szCs w:val="20"/>
              </w:rPr>
              <w:t xml:space="preserve">15 000 000 </w:t>
            </w:r>
          </w:p>
          <w:p w:rsidR="006B5C40" w:rsidRPr="006B5C40" w:rsidRDefault="006B5C40" w:rsidP="00792651">
            <w:pPr>
              <w:autoSpaceDE w:val="0"/>
              <w:jc w:val="both"/>
              <w:rPr>
                <w:rFonts w:cs="Arial"/>
                <w:sz w:val="20"/>
                <w:szCs w:val="20"/>
              </w:rPr>
            </w:pPr>
            <w:r w:rsidRPr="006B5C40">
              <w:rPr>
                <w:rFonts w:cs="Arial"/>
                <w:sz w:val="20"/>
                <w:szCs w:val="20"/>
              </w:rPr>
              <w:t>и более</w:t>
            </w:r>
          </w:p>
        </w:tc>
      </w:tr>
      <w:tr w:rsidR="003E2785" w:rsidRPr="00232DB5" w:rsidTr="006B5C40">
        <w:trPr>
          <w:trHeight w:val="164"/>
        </w:trPr>
        <w:tc>
          <w:tcPr>
            <w:tcW w:w="582" w:type="dxa"/>
            <w:tcBorders>
              <w:top w:val="single" w:sz="4" w:space="0" w:color="000000"/>
              <w:left w:val="single" w:sz="4" w:space="0" w:color="000000"/>
              <w:bottom w:val="single" w:sz="4" w:space="0" w:color="000000"/>
            </w:tcBorders>
            <w:shd w:val="clear" w:color="auto" w:fill="auto"/>
            <w:vAlign w:val="center"/>
          </w:tcPr>
          <w:p w:rsidR="003E2785" w:rsidRPr="006B5C40" w:rsidRDefault="003E2785" w:rsidP="00792651">
            <w:pPr>
              <w:rPr>
                <w:rFonts w:cs="Arial"/>
                <w:sz w:val="20"/>
                <w:szCs w:val="20"/>
              </w:rPr>
            </w:pPr>
            <w:r w:rsidRPr="006B5C40">
              <w:rPr>
                <w:rFonts w:cs="Arial"/>
                <w:sz w:val="20"/>
                <w:szCs w:val="20"/>
              </w:rPr>
              <w:t>2</w:t>
            </w:r>
          </w:p>
        </w:tc>
        <w:tc>
          <w:tcPr>
            <w:tcW w:w="3838" w:type="dxa"/>
            <w:tcBorders>
              <w:top w:val="single" w:sz="4" w:space="0" w:color="000000"/>
              <w:left w:val="single" w:sz="4" w:space="0" w:color="000000"/>
              <w:bottom w:val="single" w:sz="4" w:space="0" w:color="000000"/>
            </w:tcBorders>
            <w:shd w:val="clear" w:color="auto" w:fill="auto"/>
            <w:vAlign w:val="center"/>
          </w:tcPr>
          <w:p w:rsidR="003E2785" w:rsidRPr="007D4D09" w:rsidRDefault="003E2785" w:rsidP="00792651">
            <w:pPr>
              <w:autoSpaceDE w:val="0"/>
              <w:rPr>
                <w:rFonts w:cs="Arial"/>
                <w:sz w:val="20"/>
                <w:szCs w:val="20"/>
              </w:rPr>
            </w:pPr>
            <w:r w:rsidRPr="00ED3947">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987" w:type="dxa"/>
            <w:tcBorders>
              <w:top w:val="single" w:sz="4" w:space="0" w:color="000000"/>
              <w:left w:val="single" w:sz="4" w:space="0" w:color="000000"/>
              <w:bottom w:val="single" w:sz="4" w:space="0" w:color="000000"/>
            </w:tcBorders>
            <w:shd w:val="clear" w:color="auto" w:fill="auto"/>
            <w:vAlign w:val="center"/>
          </w:tcPr>
          <w:p w:rsidR="003E2785" w:rsidRPr="00AA5AB3" w:rsidRDefault="003E2785" w:rsidP="00792651">
            <w:pPr>
              <w:numPr>
                <w:ilvl w:val="0"/>
                <w:numId w:val="11"/>
              </w:numPr>
              <w:tabs>
                <w:tab w:val="clear" w:pos="1778"/>
                <w:tab w:val="left" w:pos="644"/>
                <w:tab w:val="num" w:pos="720"/>
              </w:tabs>
              <w:suppressAutoHyphens/>
              <w:autoSpaceDE w:val="0"/>
              <w:spacing w:before="0"/>
              <w:ind w:left="34" w:hanging="360"/>
              <w:jc w:val="both"/>
              <w:rPr>
                <w:rFonts w:cs="Arial"/>
                <w:sz w:val="20"/>
                <w:szCs w:val="20"/>
              </w:rPr>
            </w:pPr>
            <w:r w:rsidRPr="00ED3947">
              <w:rPr>
                <w:rFonts w:cs="Arial"/>
                <w:sz w:val="20"/>
                <w:szCs w:val="20"/>
              </w:rPr>
              <w:t>Копи</w:t>
            </w:r>
            <w:r>
              <w:rPr>
                <w:rFonts w:cs="Arial"/>
                <w:sz w:val="20"/>
                <w:szCs w:val="20"/>
              </w:rPr>
              <w:t>я</w:t>
            </w:r>
            <w:r w:rsidRPr="00ED3947">
              <w:rPr>
                <w:rFonts w:cs="Arial"/>
                <w:sz w:val="20"/>
                <w:szCs w:val="20"/>
              </w:rPr>
              <w:t xml:space="preserve">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292" w:type="dxa"/>
            <w:tcBorders>
              <w:top w:val="single" w:sz="4" w:space="0" w:color="000000"/>
              <w:left w:val="single" w:sz="4" w:space="0" w:color="000000"/>
              <w:bottom w:val="single" w:sz="4" w:space="0" w:color="000000"/>
            </w:tcBorders>
            <w:shd w:val="clear" w:color="auto" w:fill="auto"/>
            <w:vAlign w:val="center"/>
          </w:tcPr>
          <w:p w:rsidR="003E2785" w:rsidRPr="006B5C40" w:rsidRDefault="003E2785" w:rsidP="00792651">
            <w:pPr>
              <w:rPr>
                <w:rFonts w:cs="Arial"/>
                <w:sz w:val="20"/>
                <w:szCs w:val="20"/>
              </w:rPr>
            </w:pPr>
            <w:r>
              <w:rPr>
                <w:rFonts w:cs="Arial"/>
                <w:sz w:val="20"/>
                <w:szCs w:val="20"/>
              </w:rPr>
              <w:t>р</w:t>
            </w:r>
            <w:r w:rsidRPr="006B5C40">
              <w:rPr>
                <w:rFonts w:cs="Arial"/>
                <w:sz w:val="20"/>
                <w:szCs w:val="20"/>
              </w:rPr>
              <w:t>убль</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2785" w:rsidRPr="006B5C40" w:rsidRDefault="003E2785" w:rsidP="00792651">
            <w:pPr>
              <w:rPr>
                <w:rFonts w:cs="Arial"/>
                <w:sz w:val="20"/>
                <w:szCs w:val="20"/>
              </w:rPr>
            </w:pPr>
            <w:r w:rsidRPr="006B5C40">
              <w:rPr>
                <w:rFonts w:cs="Arial"/>
                <w:sz w:val="20"/>
                <w:szCs w:val="20"/>
              </w:rPr>
              <w:t>15 000 000 и более</w:t>
            </w:r>
          </w:p>
        </w:tc>
      </w:tr>
      <w:tr w:rsidR="006B5C40" w:rsidRPr="00774474" w:rsidTr="006B5C40">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lastRenderedPageBreak/>
              <w:t>3</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autoSpaceDE w:val="0"/>
              <w:jc w:val="both"/>
              <w:rPr>
                <w:rFonts w:cs="Arial"/>
                <w:sz w:val="20"/>
                <w:szCs w:val="20"/>
                <w:vertAlign w:val="subscript"/>
              </w:rPr>
            </w:pPr>
            <w:r w:rsidRPr="006B5C40">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6B5C40">
              <w:rPr>
                <w:rFonts w:cs="Arial"/>
                <w:sz w:val="20"/>
                <w:szCs w:val="20"/>
                <w:vertAlign w:val="subscript"/>
              </w:rPr>
              <w:t>1</w:t>
            </w:r>
            <w:r w:rsidRPr="006B5C40">
              <w:rPr>
                <w:rFonts w:cs="Arial"/>
                <w:sz w:val="20"/>
                <w:szCs w:val="20"/>
              </w:rPr>
              <w:t>, Б</w:t>
            </w:r>
            <w:r w:rsidRPr="006B5C40">
              <w:rPr>
                <w:rFonts w:cs="Arial"/>
                <w:sz w:val="20"/>
                <w:szCs w:val="20"/>
                <w:vertAlign w:val="subscript"/>
              </w:rPr>
              <w:t>1.17</w:t>
            </w:r>
            <w:r w:rsidRPr="006B5C40">
              <w:rPr>
                <w:rFonts w:cs="Arial"/>
                <w:sz w:val="20"/>
                <w:szCs w:val="20"/>
              </w:rPr>
              <w:t xml:space="preserve"> (и (или) Б</w:t>
            </w:r>
            <w:r w:rsidRPr="006B5C40">
              <w:rPr>
                <w:rFonts w:cs="Arial"/>
                <w:sz w:val="20"/>
                <w:szCs w:val="20"/>
                <w:vertAlign w:val="subscript"/>
              </w:rPr>
              <w:t>1.16</w:t>
            </w:r>
            <w:r w:rsidRPr="006B5C40">
              <w:rPr>
                <w:rFonts w:cs="Arial"/>
                <w:sz w:val="20"/>
                <w:szCs w:val="20"/>
              </w:rPr>
              <w:t xml:space="preserve">). </w:t>
            </w:r>
          </w:p>
        </w:tc>
        <w:tc>
          <w:tcPr>
            <w:tcW w:w="2987" w:type="dxa"/>
            <w:tcBorders>
              <w:top w:val="single" w:sz="4" w:space="0" w:color="000000"/>
              <w:left w:val="single" w:sz="4" w:space="0" w:color="000000"/>
              <w:bottom w:val="single" w:sz="4" w:space="0" w:color="000000"/>
            </w:tcBorders>
            <w:shd w:val="clear" w:color="auto" w:fill="auto"/>
          </w:tcPr>
          <w:p w:rsidR="006B5C40" w:rsidRPr="000E2EC0" w:rsidRDefault="006B5C40" w:rsidP="006B5C40">
            <w:pPr>
              <w:numPr>
                <w:ilvl w:val="0"/>
                <w:numId w:val="11"/>
              </w:numPr>
              <w:tabs>
                <w:tab w:val="clear" w:pos="1778"/>
                <w:tab w:val="left" w:pos="644"/>
                <w:tab w:val="num" w:pos="720"/>
              </w:tabs>
              <w:suppressAutoHyphens/>
              <w:autoSpaceDE w:val="0"/>
              <w:spacing w:before="0"/>
              <w:ind w:left="34" w:hanging="360"/>
              <w:rPr>
                <w:rFonts w:cs="Arial"/>
                <w:sz w:val="20"/>
                <w:szCs w:val="20"/>
              </w:rPr>
            </w:pPr>
            <w:r w:rsidRPr="000E2EC0">
              <w:rPr>
                <w:rFonts w:cs="Arial"/>
                <w:sz w:val="20"/>
                <w:szCs w:val="20"/>
              </w:rPr>
              <w:t>Копии свидетельств или протоколов комиссий об аттестации</w:t>
            </w:r>
          </w:p>
        </w:tc>
        <w:tc>
          <w:tcPr>
            <w:tcW w:w="1292" w:type="dxa"/>
            <w:tcBorders>
              <w:top w:val="single" w:sz="4" w:space="0" w:color="000000"/>
              <w:left w:val="single" w:sz="4" w:space="0" w:color="000000"/>
              <w:bottom w:val="single" w:sz="4" w:space="0" w:color="000000"/>
            </w:tcBorders>
            <w:shd w:val="clear" w:color="auto" w:fill="auto"/>
          </w:tcPr>
          <w:p w:rsidR="006B5C40" w:rsidRPr="006B5C40" w:rsidRDefault="00883D33" w:rsidP="00792651">
            <w:pPr>
              <w:tabs>
                <w:tab w:val="left" w:pos="644"/>
              </w:tabs>
              <w:autoSpaceDE w:val="0"/>
              <w:ind w:left="34"/>
              <w:rPr>
                <w:rFonts w:cs="Arial"/>
                <w:sz w:val="20"/>
                <w:szCs w:val="20"/>
              </w:rPr>
            </w:pPr>
            <w:r>
              <w:rPr>
                <w:rFonts w:cs="Arial"/>
                <w:sz w:val="20"/>
                <w:szCs w:val="20"/>
              </w:rPr>
              <w:t>ч</w:t>
            </w:r>
            <w:r w:rsidR="006B5C40" w:rsidRPr="006B5C40">
              <w:rPr>
                <w:rFonts w:cs="Arial"/>
                <w:sz w:val="20"/>
                <w:szCs w:val="20"/>
              </w:rPr>
              <w:t>ел.</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6B5C40" w:rsidRPr="006B5C40" w:rsidRDefault="006B5C40" w:rsidP="00792651">
            <w:pPr>
              <w:tabs>
                <w:tab w:val="left" w:pos="644"/>
              </w:tabs>
              <w:autoSpaceDE w:val="0"/>
              <w:rPr>
                <w:rFonts w:cs="Arial"/>
                <w:sz w:val="20"/>
                <w:szCs w:val="20"/>
              </w:rPr>
            </w:pPr>
            <w:r w:rsidRPr="006B5C40">
              <w:rPr>
                <w:rFonts w:cs="Arial"/>
                <w:sz w:val="20"/>
                <w:szCs w:val="20"/>
              </w:rPr>
              <w:t>2 и более</w:t>
            </w:r>
          </w:p>
        </w:tc>
      </w:tr>
      <w:tr w:rsidR="006B5C40" w:rsidRPr="0039771B" w:rsidTr="00883D33">
        <w:trPr>
          <w:trHeight w:val="1300"/>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4</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autoSpaceDE w:val="0"/>
              <w:jc w:val="both"/>
              <w:rPr>
                <w:rFonts w:cs="Arial"/>
                <w:color w:val="FF0000"/>
                <w:sz w:val="20"/>
                <w:szCs w:val="20"/>
              </w:rPr>
            </w:pPr>
            <w:r w:rsidRPr="006B5C40">
              <w:rPr>
                <w:rFonts w:cs="Arial"/>
                <w:sz w:val="20"/>
                <w:szCs w:val="20"/>
              </w:rPr>
              <w:t xml:space="preserve">Обученный и аттестованный персонал в области работ по антикоррозионной защите оборудования и трубопроводов объектов нефтепереработки:   </w:t>
            </w:r>
          </w:p>
        </w:tc>
        <w:tc>
          <w:tcPr>
            <w:tcW w:w="2987" w:type="dxa"/>
            <w:tcBorders>
              <w:top w:val="single" w:sz="4" w:space="0" w:color="000000"/>
              <w:left w:val="single" w:sz="4" w:space="0" w:color="000000"/>
              <w:bottom w:val="single" w:sz="4" w:space="0" w:color="000000"/>
            </w:tcBorders>
            <w:shd w:val="clear" w:color="auto" w:fill="auto"/>
            <w:vAlign w:val="center"/>
          </w:tcPr>
          <w:p w:rsidR="006B5C40" w:rsidRPr="000E2EC0" w:rsidRDefault="006B5C40" w:rsidP="00792651">
            <w:pPr>
              <w:autoSpaceDE w:val="0"/>
              <w:ind w:left="34"/>
              <w:jc w:val="both"/>
              <w:rPr>
                <w:rFonts w:cs="Arial"/>
                <w:strike/>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6B5C40" w:rsidP="00792651">
            <w:pPr>
              <w:rPr>
                <w:rFonts w:cs="Arial"/>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p>
        </w:tc>
      </w:tr>
      <w:tr w:rsidR="006B5C40" w:rsidRPr="00DC44DD" w:rsidTr="00883D33">
        <w:trPr>
          <w:trHeight w:val="5230"/>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4.1</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autoSpaceDE w:val="0"/>
              <w:jc w:val="both"/>
              <w:rPr>
                <w:rFonts w:cs="Arial"/>
                <w:sz w:val="20"/>
                <w:szCs w:val="20"/>
              </w:rPr>
            </w:pPr>
            <w:r w:rsidRPr="006B5C40">
              <w:rPr>
                <w:rFonts w:cs="Arial"/>
                <w:sz w:val="20"/>
                <w:szCs w:val="20"/>
              </w:rPr>
              <w:t>- наличие персонала с опытом работ по нанесению наружного и внутреннего антикоррозионного покрытия различного оборудования, прошедших обучение безопасным методам и приемам выполнения работ на высоте - 1, 2, 3 групп по безопасности, обученных специализированной организацией безопасным методам подготовки, организации, проведения газоопасных работ,</w:t>
            </w:r>
          </w:p>
          <w:p w:rsidR="006B5C40" w:rsidRPr="006B5C40" w:rsidRDefault="006B5C40" w:rsidP="00792651">
            <w:pPr>
              <w:autoSpaceDE w:val="0"/>
              <w:jc w:val="both"/>
              <w:rPr>
                <w:rFonts w:cs="Arial"/>
                <w:sz w:val="20"/>
                <w:szCs w:val="20"/>
              </w:rPr>
            </w:pPr>
            <w:r w:rsidRPr="006B5C40">
              <w:rPr>
                <w:rFonts w:cs="Arial"/>
                <w:sz w:val="20"/>
                <w:szCs w:val="20"/>
              </w:rPr>
              <w:t>с навыками выполнения альпинистских работ и применения инструментов и оснастки отечественного и импортного производства (окрасочного, компрессорного, ручных, пневмо-, гидравлических, электрических, контрольно-измерительных инструментов, средств малой механизации),</w:t>
            </w:r>
          </w:p>
        </w:tc>
        <w:tc>
          <w:tcPr>
            <w:tcW w:w="2987" w:type="dxa"/>
            <w:tcBorders>
              <w:top w:val="single" w:sz="4" w:space="0" w:color="000000"/>
              <w:left w:val="single" w:sz="4" w:space="0" w:color="000000"/>
              <w:bottom w:val="single" w:sz="4" w:space="0" w:color="000000"/>
            </w:tcBorders>
            <w:shd w:val="clear" w:color="auto" w:fill="auto"/>
            <w:vAlign w:val="center"/>
          </w:tcPr>
          <w:p w:rsidR="006B5C40" w:rsidRPr="000E2EC0" w:rsidRDefault="006B5C40" w:rsidP="00883D33">
            <w:pPr>
              <w:autoSpaceDE w:val="0"/>
              <w:jc w:val="both"/>
              <w:rPr>
                <w:rFonts w:cs="Arial"/>
                <w:sz w:val="20"/>
                <w:szCs w:val="20"/>
              </w:rPr>
            </w:pPr>
            <w:r w:rsidRPr="000E2EC0">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rPr>
                <w:rFonts w:cs="Arial"/>
                <w:sz w:val="20"/>
                <w:szCs w:val="20"/>
                <w:shd w:val="clear" w:color="auto" w:fill="FFFF00"/>
              </w:rPr>
            </w:pPr>
            <w:r>
              <w:rPr>
                <w:rFonts w:cs="Arial"/>
                <w:sz w:val="20"/>
                <w:szCs w:val="20"/>
              </w:rPr>
              <w:t>ч</w:t>
            </w:r>
            <w:r w:rsidR="006B5C40" w:rsidRPr="006B5C40">
              <w:rPr>
                <w:rFonts w:cs="Arial"/>
                <w:sz w:val="20"/>
                <w:szCs w:val="20"/>
              </w:rPr>
              <w:t>ел.</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jc w:val="both"/>
              <w:rPr>
                <w:rFonts w:cs="Arial"/>
                <w:sz w:val="20"/>
                <w:szCs w:val="20"/>
              </w:rPr>
            </w:pPr>
            <w:r w:rsidRPr="006B5C40">
              <w:rPr>
                <w:rFonts w:cs="Arial"/>
                <w:sz w:val="20"/>
                <w:szCs w:val="20"/>
              </w:rPr>
              <w:t>20 и более</w:t>
            </w:r>
          </w:p>
        </w:tc>
      </w:tr>
      <w:tr w:rsidR="006B5C40" w:rsidTr="00883D33">
        <w:trPr>
          <w:trHeight w:val="986"/>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4.2</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autoSpaceDE w:val="0"/>
              <w:jc w:val="both"/>
              <w:rPr>
                <w:rFonts w:cs="Arial"/>
                <w:sz w:val="20"/>
                <w:szCs w:val="20"/>
              </w:rPr>
            </w:pPr>
            <w:r w:rsidRPr="006B5C40">
              <w:rPr>
                <w:rFonts w:cs="Arial"/>
                <w:sz w:val="20"/>
                <w:szCs w:val="20"/>
              </w:rPr>
              <w:t>Наличие в штате аттестованного инспектора по контролю за подготовкой поверхности и нанесению лакокрасочных покрытий</w:t>
            </w:r>
          </w:p>
        </w:tc>
        <w:tc>
          <w:tcPr>
            <w:tcW w:w="2987" w:type="dxa"/>
            <w:tcBorders>
              <w:top w:val="single" w:sz="4" w:space="0" w:color="000000"/>
              <w:left w:val="single" w:sz="4" w:space="0" w:color="000000"/>
              <w:bottom w:val="single" w:sz="4" w:space="0" w:color="000000"/>
            </w:tcBorders>
            <w:shd w:val="clear" w:color="auto" w:fill="auto"/>
            <w:vAlign w:val="center"/>
          </w:tcPr>
          <w:p w:rsidR="006B5C40" w:rsidRPr="000E2EC0" w:rsidRDefault="006B5C40" w:rsidP="00792651">
            <w:pPr>
              <w:autoSpaceDE w:val="0"/>
              <w:ind w:left="34"/>
              <w:jc w:val="both"/>
              <w:rPr>
                <w:rFonts w:cs="Arial"/>
                <w:sz w:val="20"/>
                <w:szCs w:val="20"/>
                <w:shd w:val="clear" w:color="auto" w:fill="FFFF00"/>
              </w:rPr>
            </w:pPr>
            <w:r w:rsidRPr="000E2EC0">
              <w:rPr>
                <w:rFonts w:cs="Arial"/>
                <w:sz w:val="20"/>
                <w:szCs w:val="20"/>
              </w:rPr>
              <w:t>Удостоверение инспектора, выданное ФГУП ЦНИИКМ «Прометей» или аналогичным</w:t>
            </w: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rPr>
                <w:rFonts w:cs="Arial"/>
                <w:sz w:val="20"/>
                <w:szCs w:val="20"/>
              </w:rPr>
            </w:pPr>
            <w:r>
              <w:rPr>
                <w:rFonts w:cs="Arial"/>
                <w:sz w:val="20"/>
                <w:szCs w:val="20"/>
              </w:rPr>
              <w:t>ч</w:t>
            </w:r>
            <w:r w:rsidR="006B5C40" w:rsidRPr="006B5C40">
              <w:rPr>
                <w:rFonts w:cs="Arial"/>
                <w:sz w:val="20"/>
                <w:szCs w:val="20"/>
              </w:rPr>
              <w:t>ел.</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r w:rsidRPr="006B5C40">
              <w:rPr>
                <w:rFonts w:cs="Arial"/>
                <w:sz w:val="20"/>
                <w:szCs w:val="20"/>
              </w:rPr>
              <w:t>1 и более</w:t>
            </w:r>
          </w:p>
        </w:tc>
      </w:tr>
      <w:tr w:rsidR="006B5C40" w:rsidTr="006B5C40">
        <w:trPr>
          <w:trHeight w:val="1426"/>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4.3</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autoSpaceDE w:val="0"/>
              <w:jc w:val="both"/>
              <w:rPr>
                <w:rFonts w:cs="Arial"/>
                <w:sz w:val="20"/>
                <w:szCs w:val="20"/>
              </w:rPr>
            </w:pPr>
            <w:r w:rsidRPr="006B5C40">
              <w:rPr>
                <w:rFonts w:cs="Arial"/>
                <w:sz w:val="20"/>
                <w:szCs w:val="20"/>
              </w:rPr>
              <w:t>Наличие в штате специалистов по входному контролю качества антикоррозионных материалов</w:t>
            </w:r>
          </w:p>
        </w:tc>
        <w:tc>
          <w:tcPr>
            <w:tcW w:w="2987" w:type="dxa"/>
            <w:tcBorders>
              <w:top w:val="single" w:sz="4" w:space="0" w:color="000000"/>
              <w:left w:val="single" w:sz="4" w:space="0" w:color="000000"/>
              <w:bottom w:val="single" w:sz="4" w:space="0" w:color="000000"/>
            </w:tcBorders>
            <w:shd w:val="clear" w:color="auto" w:fill="auto"/>
            <w:vAlign w:val="center"/>
          </w:tcPr>
          <w:p w:rsidR="006B5C40" w:rsidRPr="000E2EC0" w:rsidRDefault="006B5C40" w:rsidP="00C94CB7">
            <w:pPr>
              <w:autoSpaceDE w:val="0"/>
              <w:ind w:left="34"/>
              <w:jc w:val="both"/>
              <w:rPr>
                <w:rFonts w:cs="Arial"/>
                <w:sz w:val="20"/>
                <w:szCs w:val="20"/>
              </w:rPr>
            </w:pPr>
            <w:r w:rsidRPr="000E2EC0">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rPr>
                <w:rFonts w:cs="Arial"/>
                <w:sz w:val="20"/>
                <w:szCs w:val="20"/>
              </w:rPr>
            </w:pPr>
            <w:r>
              <w:rPr>
                <w:rFonts w:cs="Arial"/>
                <w:sz w:val="20"/>
                <w:szCs w:val="20"/>
              </w:rPr>
              <w:t>ч</w:t>
            </w:r>
            <w:r w:rsidR="006B5C40" w:rsidRPr="006B5C40">
              <w:rPr>
                <w:rFonts w:cs="Arial"/>
                <w:sz w:val="20"/>
                <w:szCs w:val="20"/>
              </w:rPr>
              <w:t>ел.</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r w:rsidRPr="006B5C40">
              <w:rPr>
                <w:rFonts w:cs="Arial"/>
                <w:sz w:val="20"/>
                <w:szCs w:val="20"/>
              </w:rPr>
              <w:t>1 и более</w:t>
            </w:r>
          </w:p>
        </w:tc>
      </w:tr>
      <w:tr w:rsidR="006B5C40" w:rsidTr="006B5C40">
        <w:trPr>
          <w:trHeight w:val="682"/>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5</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autoSpaceDE w:val="0"/>
              <w:jc w:val="both"/>
              <w:rPr>
                <w:rFonts w:cs="Arial"/>
                <w:sz w:val="20"/>
                <w:szCs w:val="20"/>
              </w:rPr>
            </w:pPr>
            <w:r w:rsidRPr="006B5C40">
              <w:rPr>
                <w:rFonts w:cs="Arial"/>
                <w:sz w:val="20"/>
                <w:szCs w:val="20"/>
              </w:rPr>
              <w:t>Наличие в собственности достаточного количества:</w:t>
            </w:r>
          </w:p>
        </w:tc>
        <w:tc>
          <w:tcPr>
            <w:tcW w:w="2987" w:type="dxa"/>
            <w:tcBorders>
              <w:top w:val="single" w:sz="4" w:space="0" w:color="000000"/>
              <w:left w:val="single" w:sz="4" w:space="0" w:color="000000"/>
            </w:tcBorders>
            <w:shd w:val="clear" w:color="auto" w:fill="auto"/>
            <w:vAlign w:val="center"/>
          </w:tcPr>
          <w:p w:rsidR="006B5C40" w:rsidRPr="000E2EC0" w:rsidRDefault="006B5C40" w:rsidP="00792651">
            <w:pPr>
              <w:autoSpaceDE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6B5C40" w:rsidP="00792651">
            <w:pPr>
              <w:rPr>
                <w:rFonts w:cs="Arial"/>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p>
        </w:tc>
      </w:tr>
      <w:tr w:rsidR="006B5C40" w:rsidTr="006B5C40">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5.1</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autoSpaceDE w:val="0"/>
              <w:jc w:val="both"/>
              <w:rPr>
                <w:rFonts w:cs="Arial"/>
                <w:sz w:val="20"/>
                <w:szCs w:val="20"/>
              </w:rPr>
            </w:pPr>
            <w:r w:rsidRPr="006B5C40">
              <w:rPr>
                <w:rFonts w:cs="Arial"/>
                <w:sz w:val="20"/>
                <w:szCs w:val="20"/>
              </w:rPr>
              <w:t xml:space="preserve">-исправного контрольно-измерительного  инструмента для замера толщины, нанесенного антикоррозионного покрытия. </w:t>
            </w:r>
          </w:p>
        </w:tc>
        <w:tc>
          <w:tcPr>
            <w:tcW w:w="2987" w:type="dxa"/>
            <w:vMerge w:val="restart"/>
            <w:tcBorders>
              <w:top w:val="single" w:sz="4" w:space="0" w:color="000000"/>
              <w:left w:val="single" w:sz="4" w:space="0" w:color="000000"/>
            </w:tcBorders>
            <w:shd w:val="clear" w:color="auto" w:fill="auto"/>
            <w:vAlign w:val="center"/>
          </w:tcPr>
          <w:p w:rsidR="006B5C40" w:rsidRPr="000E2EC0" w:rsidRDefault="006B5C40" w:rsidP="00792651">
            <w:pPr>
              <w:autoSpaceDE w:val="0"/>
              <w:ind w:left="34"/>
              <w:rPr>
                <w:rFonts w:cs="Arial"/>
                <w:sz w:val="20"/>
                <w:szCs w:val="20"/>
              </w:rPr>
            </w:pPr>
          </w:p>
          <w:p w:rsidR="006B5C40" w:rsidRPr="000E2EC0" w:rsidRDefault="006B5C40" w:rsidP="00792651">
            <w:pPr>
              <w:autoSpaceDE w:val="0"/>
              <w:ind w:left="34"/>
              <w:rPr>
                <w:rFonts w:cs="Arial"/>
                <w:sz w:val="20"/>
                <w:szCs w:val="20"/>
              </w:rPr>
            </w:pPr>
          </w:p>
          <w:p w:rsidR="006B5C40" w:rsidRPr="000E2EC0" w:rsidRDefault="006B5C40" w:rsidP="00792651">
            <w:pPr>
              <w:autoSpaceDE w:val="0"/>
              <w:ind w:left="34"/>
              <w:rPr>
                <w:rFonts w:cs="Arial"/>
                <w:sz w:val="20"/>
                <w:szCs w:val="20"/>
              </w:rPr>
            </w:pPr>
          </w:p>
          <w:p w:rsidR="006B5C40" w:rsidRPr="000E2EC0" w:rsidRDefault="006B5C40" w:rsidP="00792651">
            <w:pPr>
              <w:autoSpaceDE w:val="0"/>
              <w:ind w:left="34"/>
              <w:rPr>
                <w:rFonts w:cs="Arial"/>
                <w:sz w:val="20"/>
                <w:szCs w:val="20"/>
              </w:rPr>
            </w:pPr>
          </w:p>
          <w:p w:rsidR="006B5C40" w:rsidRPr="000E2EC0" w:rsidRDefault="006B5C40" w:rsidP="00792651">
            <w:pPr>
              <w:autoSpaceDE w:val="0"/>
              <w:ind w:left="34"/>
              <w:rPr>
                <w:rFonts w:cs="Arial"/>
                <w:sz w:val="20"/>
                <w:szCs w:val="20"/>
              </w:rPr>
            </w:pPr>
            <w:r w:rsidRPr="000E2EC0">
              <w:rPr>
                <w:rFonts w:cs="Arial"/>
                <w:sz w:val="20"/>
                <w:szCs w:val="20"/>
              </w:rPr>
              <w:lastRenderedPageBreak/>
              <w:t>Справка о наличии производственных мощностей (Форма 9)</w:t>
            </w:r>
          </w:p>
          <w:p w:rsidR="006B5C40" w:rsidRPr="000E2EC0" w:rsidRDefault="006B5C40" w:rsidP="00792651">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rPr>
                <w:rFonts w:cs="Arial"/>
                <w:sz w:val="20"/>
                <w:szCs w:val="20"/>
              </w:rPr>
            </w:pPr>
            <w:r>
              <w:rPr>
                <w:rFonts w:cs="Arial"/>
                <w:sz w:val="20"/>
                <w:szCs w:val="20"/>
              </w:rPr>
              <w:lastRenderedPageBreak/>
              <w:t>е</w:t>
            </w:r>
            <w:r w:rsidR="006B5C40" w:rsidRPr="006B5C40">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r w:rsidRPr="006B5C40">
              <w:rPr>
                <w:rFonts w:cs="Arial"/>
                <w:sz w:val="20"/>
                <w:szCs w:val="20"/>
              </w:rPr>
              <w:t>3 и более</w:t>
            </w:r>
          </w:p>
        </w:tc>
      </w:tr>
      <w:tr w:rsidR="006B5C40" w:rsidTr="006B5C40">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5.2</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autoSpaceDE w:val="0"/>
              <w:jc w:val="both"/>
              <w:rPr>
                <w:rFonts w:cs="Arial"/>
                <w:sz w:val="20"/>
                <w:szCs w:val="20"/>
              </w:rPr>
            </w:pPr>
            <w:r w:rsidRPr="006B5C40">
              <w:rPr>
                <w:rFonts w:cs="Arial"/>
                <w:sz w:val="20"/>
                <w:szCs w:val="20"/>
              </w:rPr>
              <w:t>- приборов контроля параметров окружающей среды</w:t>
            </w:r>
          </w:p>
        </w:tc>
        <w:tc>
          <w:tcPr>
            <w:tcW w:w="2987" w:type="dxa"/>
            <w:vMerge/>
            <w:tcBorders>
              <w:left w:val="single" w:sz="4" w:space="0" w:color="000000"/>
            </w:tcBorders>
            <w:shd w:val="clear" w:color="auto" w:fill="auto"/>
            <w:vAlign w:val="center"/>
          </w:tcPr>
          <w:p w:rsidR="006B5C40" w:rsidRPr="000E2EC0" w:rsidRDefault="006B5C40" w:rsidP="00792651">
            <w:pPr>
              <w:autoSpaceDE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rPr>
                <w:rFonts w:cs="Arial"/>
                <w:sz w:val="20"/>
                <w:szCs w:val="20"/>
              </w:rPr>
            </w:pPr>
            <w:r>
              <w:rPr>
                <w:rFonts w:cs="Arial"/>
                <w:sz w:val="20"/>
                <w:szCs w:val="20"/>
              </w:rPr>
              <w:t>е</w:t>
            </w:r>
            <w:r w:rsidR="006B5C40" w:rsidRPr="006B5C40">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r w:rsidRPr="006B5C40">
              <w:rPr>
                <w:rFonts w:cs="Arial"/>
                <w:sz w:val="20"/>
                <w:szCs w:val="20"/>
              </w:rPr>
              <w:t>1 и более</w:t>
            </w:r>
          </w:p>
        </w:tc>
      </w:tr>
      <w:tr w:rsidR="006B5C40" w:rsidTr="006B5C40">
        <w:trPr>
          <w:trHeight w:val="1220"/>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lastRenderedPageBreak/>
              <w:t>5.3</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jc w:val="both"/>
              <w:rPr>
                <w:rFonts w:cs="Arial"/>
                <w:sz w:val="20"/>
                <w:szCs w:val="20"/>
              </w:rPr>
            </w:pPr>
            <w:r w:rsidRPr="006B5C40">
              <w:rPr>
                <w:rFonts w:cs="Arial"/>
                <w:sz w:val="20"/>
                <w:szCs w:val="20"/>
              </w:rPr>
              <w:t xml:space="preserve">- наличие оборудования для очистки поверхности абразивоструйным методом до степени </w:t>
            </w:r>
            <w:r w:rsidRPr="006B5C40">
              <w:rPr>
                <w:rFonts w:cs="Arial"/>
                <w:sz w:val="20"/>
                <w:szCs w:val="20"/>
                <w:lang w:val="en-US"/>
              </w:rPr>
              <w:t>Sa</w:t>
            </w:r>
            <w:r w:rsidRPr="006B5C40">
              <w:rPr>
                <w:rFonts w:cs="Arial"/>
                <w:sz w:val="20"/>
                <w:szCs w:val="20"/>
              </w:rPr>
              <w:t>2,5, производительностью  не  менее  100 м</w:t>
            </w:r>
            <w:r w:rsidRPr="006B5C40">
              <w:rPr>
                <w:rFonts w:cs="Arial"/>
                <w:sz w:val="20"/>
                <w:szCs w:val="20"/>
                <w:vertAlign w:val="superscript"/>
              </w:rPr>
              <w:t>2</w:t>
            </w:r>
            <w:r w:rsidRPr="006B5C40">
              <w:rPr>
                <w:rFonts w:cs="Arial"/>
                <w:sz w:val="20"/>
                <w:szCs w:val="20"/>
              </w:rPr>
              <w:t>/час,</w:t>
            </w:r>
          </w:p>
        </w:tc>
        <w:tc>
          <w:tcPr>
            <w:tcW w:w="2987" w:type="dxa"/>
            <w:vMerge/>
            <w:tcBorders>
              <w:left w:val="single" w:sz="4" w:space="0" w:color="000000"/>
            </w:tcBorders>
            <w:shd w:val="clear" w:color="auto" w:fill="auto"/>
            <w:vAlign w:val="center"/>
          </w:tcPr>
          <w:p w:rsidR="006B5C40" w:rsidRPr="000E2EC0" w:rsidRDefault="006B5C40" w:rsidP="00792651">
            <w:pPr>
              <w:autoSpaceDE w:val="0"/>
              <w:snapToGrid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snapToGrid w:val="0"/>
              <w:rPr>
                <w:rFonts w:cs="Arial"/>
                <w:sz w:val="20"/>
                <w:szCs w:val="20"/>
              </w:rPr>
            </w:pPr>
            <w:r>
              <w:rPr>
                <w:rFonts w:cs="Arial"/>
                <w:sz w:val="20"/>
                <w:szCs w:val="20"/>
              </w:rPr>
              <w:t>е</w:t>
            </w:r>
            <w:r w:rsidR="006B5C40" w:rsidRPr="006B5C40">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snapToGrid w:val="0"/>
              <w:rPr>
                <w:rFonts w:cs="Arial"/>
                <w:sz w:val="20"/>
                <w:szCs w:val="20"/>
              </w:rPr>
            </w:pPr>
            <w:r w:rsidRPr="006B5C40">
              <w:rPr>
                <w:rFonts w:cs="Arial"/>
                <w:sz w:val="20"/>
                <w:szCs w:val="20"/>
              </w:rPr>
              <w:t>3 и более</w:t>
            </w:r>
          </w:p>
        </w:tc>
      </w:tr>
      <w:tr w:rsidR="006B5C40" w:rsidTr="00883D33">
        <w:trPr>
          <w:trHeight w:val="589"/>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5.4</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jc w:val="both"/>
              <w:rPr>
                <w:rFonts w:cs="Arial"/>
                <w:sz w:val="20"/>
                <w:szCs w:val="20"/>
              </w:rPr>
            </w:pPr>
            <w:r w:rsidRPr="006B5C40">
              <w:rPr>
                <w:rFonts w:cs="Arial"/>
                <w:sz w:val="20"/>
                <w:szCs w:val="20"/>
              </w:rPr>
              <w:t xml:space="preserve">- наличие оборудования для нанесения антикоррозионного покрытия, </w:t>
            </w:r>
          </w:p>
        </w:tc>
        <w:tc>
          <w:tcPr>
            <w:tcW w:w="2987" w:type="dxa"/>
            <w:vMerge/>
            <w:tcBorders>
              <w:left w:val="single" w:sz="4" w:space="0" w:color="000000"/>
              <w:bottom w:val="single" w:sz="4" w:space="0" w:color="000000"/>
            </w:tcBorders>
            <w:shd w:val="clear" w:color="auto" w:fill="auto"/>
            <w:vAlign w:val="center"/>
          </w:tcPr>
          <w:p w:rsidR="006B5C40" w:rsidRPr="000E2EC0" w:rsidRDefault="006B5C40" w:rsidP="00792651">
            <w:pPr>
              <w:autoSpaceDE w:val="0"/>
              <w:snapToGrid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snapToGrid w:val="0"/>
              <w:rPr>
                <w:rFonts w:cs="Arial"/>
                <w:sz w:val="20"/>
                <w:szCs w:val="20"/>
              </w:rPr>
            </w:pPr>
            <w:r>
              <w:rPr>
                <w:rFonts w:cs="Arial"/>
                <w:sz w:val="20"/>
                <w:szCs w:val="20"/>
              </w:rPr>
              <w:t>е</w:t>
            </w:r>
            <w:r w:rsidR="006B5C40" w:rsidRPr="006B5C40">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snapToGrid w:val="0"/>
              <w:rPr>
                <w:rFonts w:cs="Arial"/>
                <w:sz w:val="20"/>
                <w:szCs w:val="20"/>
              </w:rPr>
            </w:pPr>
            <w:r w:rsidRPr="006B5C40">
              <w:rPr>
                <w:rFonts w:cs="Arial"/>
                <w:sz w:val="20"/>
                <w:szCs w:val="20"/>
              </w:rPr>
              <w:t>4 и более</w:t>
            </w:r>
          </w:p>
        </w:tc>
      </w:tr>
      <w:tr w:rsidR="006B5C40" w:rsidTr="00883D33">
        <w:trPr>
          <w:trHeight w:val="1329"/>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6</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883D33">
            <w:pPr>
              <w:jc w:val="both"/>
              <w:rPr>
                <w:rFonts w:cs="Arial"/>
                <w:sz w:val="20"/>
                <w:szCs w:val="20"/>
              </w:rPr>
            </w:pPr>
            <w:r w:rsidRPr="006B5C40">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987" w:type="dxa"/>
            <w:tcBorders>
              <w:top w:val="single" w:sz="4" w:space="0" w:color="000000"/>
              <w:left w:val="single" w:sz="4" w:space="0" w:color="000000"/>
              <w:bottom w:val="single" w:sz="4" w:space="0" w:color="000000"/>
            </w:tcBorders>
            <w:shd w:val="clear" w:color="auto" w:fill="auto"/>
            <w:vAlign w:val="center"/>
          </w:tcPr>
          <w:p w:rsidR="006B5C40" w:rsidRPr="000E2EC0" w:rsidRDefault="006B5C40" w:rsidP="00792651">
            <w:pPr>
              <w:autoSpaceDE w:val="0"/>
              <w:snapToGrid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6B5C40" w:rsidP="00792651">
            <w:pPr>
              <w:snapToGrid w:val="0"/>
              <w:rPr>
                <w:rFonts w:cs="Arial"/>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snapToGrid w:val="0"/>
              <w:rPr>
                <w:rFonts w:cs="Arial"/>
                <w:sz w:val="20"/>
                <w:szCs w:val="20"/>
              </w:rPr>
            </w:pPr>
          </w:p>
        </w:tc>
      </w:tr>
      <w:tr w:rsidR="006B5C40" w:rsidTr="006B5C40">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6.1</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jc w:val="both"/>
              <w:rPr>
                <w:rFonts w:cs="Arial"/>
                <w:sz w:val="20"/>
                <w:szCs w:val="20"/>
              </w:rPr>
            </w:pPr>
            <w:r w:rsidRPr="006B5C40">
              <w:rPr>
                <w:rFonts w:cs="Arial"/>
                <w:sz w:val="20"/>
                <w:szCs w:val="20"/>
              </w:rPr>
              <w:t>- наличие грузо-пассажирской транспортной техники для перевозки оборудования, персонала, материалов,</w:t>
            </w:r>
          </w:p>
        </w:tc>
        <w:tc>
          <w:tcPr>
            <w:tcW w:w="2987" w:type="dxa"/>
            <w:vMerge w:val="restart"/>
            <w:tcBorders>
              <w:top w:val="single" w:sz="4" w:space="0" w:color="000000"/>
              <w:left w:val="single" w:sz="4" w:space="0" w:color="000000"/>
            </w:tcBorders>
            <w:shd w:val="clear" w:color="auto" w:fill="auto"/>
            <w:vAlign w:val="center"/>
          </w:tcPr>
          <w:p w:rsidR="006B5C40" w:rsidRPr="000E2EC0" w:rsidRDefault="006B5C40" w:rsidP="00792651">
            <w:pPr>
              <w:autoSpaceDE w:val="0"/>
              <w:ind w:left="34"/>
              <w:jc w:val="both"/>
              <w:rPr>
                <w:rFonts w:cs="Arial"/>
                <w:sz w:val="20"/>
                <w:szCs w:val="20"/>
              </w:rPr>
            </w:pPr>
            <w:r w:rsidRPr="000E2EC0">
              <w:rPr>
                <w:rFonts w:cs="Arial"/>
                <w:sz w:val="20"/>
                <w:szCs w:val="20"/>
              </w:rPr>
              <w:t xml:space="preserve">Справка о наличии производственных мощностей (Форма </w:t>
            </w:r>
            <w:r w:rsidR="00C94CAB" w:rsidRPr="000E2EC0">
              <w:rPr>
                <w:rFonts w:cs="Arial"/>
                <w:sz w:val="20"/>
                <w:szCs w:val="20"/>
              </w:rPr>
              <w:t>9</w:t>
            </w:r>
            <w:r w:rsidRPr="000E2EC0">
              <w:rPr>
                <w:rFonts w:cs="Arial"/>
                <w:sz w:val="20"/>
                <w:szCs w:val="20"/>
              </w:rPr>
              <w:t>)</w:t>
            </w:r>
          </w:p>
          <w:p w:rsidR="006B5C40" w:rsidRPr="000E2EC0" w:rsidRDefault="006B5C40" w:rsidP="00792651">
            <w:pPr>
              <w:rPr>
                <w:rFonts w:cs="Arial"/>
                <w:sz w:val="20"/>
                <w:szCs w:val="20"/>
              </w:rPr>
            </w:pPr>
          </w:p>
          <w:p w:rsidR="006B5C40" w:rsidRPr="000E2EC0" w:rsidRDefault="006B5C40" w:rsidP="00792651">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rPr>
                <w:rFonts w:cs="Arial"/>
                <w:sz w:val="20"/>
                <w:szCs w:val="20"/>
              </w:rPr>
            </w:pPr>
            <w:r>
              <w:rPr>
                <w:rFonts w:cs="Arial"/>
                <w:sz w:val="20"/>
                <w:szCs w:val="20"/>
              </w:rPr>
              <w:t>е</w:t>
            </w:r>
            <w:r w:rsidR="006B5C40" w:rsidRPr="006B5C40">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r w:rsidRPr="006B5C40">
              <w:rPr>
                <w:rFonts w:cs="Arial"/>
                <w:sz w:val="20"/>
                <w:szCs w:val="20"/>
              </w:rPr>
              <w:t>3 и более</w:t>
            </w:r>
          </w:p>
        </w:tc>
      </w:tr>
      <w:tr w:rsidR="006B5C40" w:rsidTr="00883D33">
        <w:trPr>
          <w:trHeight w:val="503"/>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6.2</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883D33">
            <w:pPr>
              <w:jc w:val="both"/>
              <w:rPr>
                <w:rFonts w:cs="Arial"/>
                <w:sz w:val="20"/>
                <w:szCs w:val="20"/>
              </w:rPr>
            </w:pPr>
            <w:r w:rsidRPr="006B5C40">
              <w:rPr>
                <w:rFonts w:cs="Arial"/>
                <w:sz w:val="20"/>
                <w:szCs w:val="20"/>
              </w:rPr>
              <w:t>- наличие передвижных компрессоров,</w:t>
            </w:r>
          </w:p>
        </w:tc>
        <w:tc>
          <w:tcPr>
            <w:tcW w:w="2987" w:type="dxa"/>
            <w:vMerge/>
            <w:tcBorders>
              <w:left w:val="single" w:sz="4" w:space="0" w:color="000000"/>
            </w:tcBorders>
            <w:shd w:val="clear" w:color="auto" w:fill="auto"/>
            <w:vAlign w:val="center"/>
          </w:tcPr>
          <w:p w:rsidR="006B5C40" w:rsidRPr="000E2EC0" w:rsidRDefault="006B5C40" w:rsidP="00792651">
            <w:pPr>
              <w:autoSpaceDE w:val="0"/>
              <w:snapToGrid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rPr>
                <w:rFonts w:cs="Arial"/>
                <w:sz w:val="20"/>
                <w:szCs w:val="20"/>
              </w:rPr>
            </w:pPr>
            <w:r>
              <w:rPr>
                <w:rFonts w:cs="Arial"/>
                <w:sz w:val="20"/>
                <w:szCs w:val="20"/>
              </w:rPr>
              <w:t>е</w:t>
            </w:r>
            <w:r w:rsidR="006B5C40" w:rsidRPr="006B5C40">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r w:rsidRPr="006B5C40">
              <w:rPr>
                <w:rFonts w:cs="Arial"/>
                <w:sz w:val="20"/>
                <w:szCs w:val="20"/>
              </w:rPr>
              <w:t>4 и более</w:t>
            </w:r>
          </w:p>
        </w:tc>
      </w:tr>
      <w:tr w:rsidR="006B5C40" w:rsidTr="006B5C40">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6.3</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jc w:val="both"/>
              <w:rPr>
                <w:rFonts w:cs="Arial"/>
                <w:sz w:val="20"/>
                <w:szCs w:val="20"/>
              </w:rPr>
            </w:pPr>
            <w:r w:rsidRPr="006B5C40">
              <w:rPr>
                <w:rFonts w:cs="Arial"/>
                <w:sz w:val="20"/>
                <w:szCs w:val="20"/>
              </w:rPr>
              <w:t>- наличие фронтального погрузчика для производства работ,</w:t>
            </w:r>
          </w:p>
        </w:tc>
        <w:tc>
          <w:tcPr>
            <w:tcW w:w="2987" w:type="dxa"/>
            <w:vMerge/>
            <w:tcBorders>
              <w:left w:val="single" w:sz="4" w:space="0" w:color="000000"/>
            </w:tcBorders>
            <w:shd w:val="clear" w:color="auto" w:fill="auto"/>
            <w:vAlign w:val="center"/>
          </w:tcPr>
          <w:p w:rsidR="006B5C40" w:rsidRPr="000E2EC0" w:rsidRDefault="006B5C40" w:rsidP="00792651">
            <w:pPr>
              <w:autoSpaceDE w:val="0"/>
              <w:snapToGrid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rPr>
                <w:rFonts w:cs="Arial"/>
                <w:sz w:val="20"/>
                <w:szCs w:val="20"/>
              </w:rPr>
            </w:pPr>
            <w:r>
              <w:rPr>
                <w:rFonts w:cs="Arial"/>
                <w:sz w:val="20"/>
                <w:szCs w:val="20"/>
              </w:rPr>
              <w:t>е</w:t>
            </w:r>
            <w:r w:rsidR="006B5C40" w:rsidRPr="006B5C40">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r w:rsidRPr="006B5C40">
              <w:rPr>
                <w:rFonts w:cs="Arial"/>
                <w:sz w:val="20"/>
                <w:szCs w:val="20"/>
              </w:rPr>
              <w:t>1 и более</w:t>
            </w:r>
          </w:p>
        </w:tc>
      </w:tr>
      <w:tr w:rsidR="006B5C40" w:rsidTr="006B5C40">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6.4</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jc w:val="both"/>
              <w:rPr>
                <w:rFonts w:cs="Arial"/>
                <w:sz w:val="20"/>
                <w:szCs w:val="20"/>
              </w:rPr>
            </w:pPr>
            <w:r w:rsidRPr="006B5C40">
              <w:rPr>
                <w:rFonts w:cs="Arial"/>
                <w:sz w:val="20"/>
                <w:szCs w:val="20"/>
              </w:rPr>
              <w:t>- наличие промышленного пылесоса для уборки запыления и абразива,</w:t>
            </w:r>
          </w:p>
        </w:tc>
        <w:tc>
          <w:tcPr>
            <w:tcW w:w="2987" w:type="dxa"/>
            <w:vMerge/>
            <w:tcBorders>
              <w:left w:val="single" w:sz="4" w:space="0" w:color="000000"/>
            </w:tcBorders>
            <w:shd w:val="clear" w:color="auto" w:fill="auto"/>
            <w:vAlign w:val="center"/>
          </w:tcPr>
          <w:p w:rsidR="006B5C40" w:rsidRPr="000E2EC0" w:rsidRDefault="006B5C40" w:rsidP="00792651">
            <w:pPr>
              <w:autoSpaceDE w:val="0"/>
              <w:snapToGrid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rPr>
                <w:rFonts w:cs="Arial"/>
                <w:sz w:val="20"/>
                <w:szCs w:val="20"/>
              </w:rPr>
            </w:pPr>
            <w:r>
              <w:rPr>
                <w:rFonts w:cs="Arial"/>
                <w:sz w:val="20"/>
                <w:szCs w:val="20"/>
              </w:rPr>
              <w:t>е</w:t>
            </w:r>
            <w:r w:rsidR="006B5C40" w:rsidRPr="006B5C40">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r w:rsidRPr="006B5C40">
              <w:rPr>
                <w:rFonts w:cs="Arial"/>
                <w:sz w:val="20"/>
                <w:szCs w:val="20"/>
              </w:rPr>
              <w:t>1 и более</w:t>
            </w:r>
          </w:p>
        </w:tc>
      </w:tr>
      <w:tr w:rsidR="006B5C40" w:rsidTr="006B5C40">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6.5</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jc w:val="both"/>
              <w:rPr>
                <w:rFonts w:cs="Arial"/>
                <w:sz w:val="20"/>
                <w:szCs w:val="20"/>
              </w:rPr>
            </w:pPr>
            <w:r w:rsidRPr="006B5C40">
              <w:rPr>
                <w:rFonts w:cs="Arial"/>
                <w:sz w:val="20"/>
                <w:szCs w:val="20"/>
              </w:rPr>
              <w:t>- наличие промышленного альпинистского  снаряжения,</w:t>
            </w:r>
          </w:p>
        </w:tc>
        <w:tc>
          <w:tcPr>
            <w:tcW w:w="2987" w:type="dxa"/>
            <w:vMerge/>
            <w:tcBorders>
              <w:left w:val="single" w:sz="4" w:space="0" w:color="000000"/>
            </w:tcBorders>
            <w:shd w:val="clear" w:color="auto" w:fill="auto"/>
            <w:vAlign w:val="center"/>
          </w:tcPr>
          <w:p w:rsidR="006B5C40" w:rsidRPr="000E2EC0" w:rsidRDefault="006B5C40" w:rsidP="00792651">
            <w:pPr>
              <w:autoSpaceDE w:val="0"/>
              <w:snapToGrid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rPr>
                <w:rFonts w:cs="Arial"/>
                <w:sz w:val="20"/>
                <w:szCs w:val="20"/>
              </w:rPr>
            </w:pPr>
            <w:r>
              <w:rPr>
                <w:rFonts w:cs="Arial"/>
                <w:sz w:val="20"/>
                <w:szCs w:val="20"/>
              </w:rPr>
              <w:t>к</w:t>
            </w:r>
            <w:r w:rsidR="006B5C40" w:rsidRPr="006B5C40">
              <w:rPr>
                <w:rFonts w:cs="Arial"/>
                <w:sz w:val="20"/>
                <w:szCs w:val="20"/>
              </w:rPr>
              <w:t>омпл.</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r w:rsidRPr="006B5C40">
              <w:rPr>
                <w:rFonts w:cs="Arial"/>
                <w:sz w:val="20"/>
                <w:szCs w:val="20"/>
              </w:rPr>
              <w:t>5 и более</w:t>
            </w:r>
          </w:p>
        </w:tc>
      </w:tr>
      <w:tr w:rsidR="006B5C40" w:rsidTr="006B5C40">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6.6</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jc w:val="both"/>
              <w:rPr>
                <w:rFonts w:cs="Arial"/>
                <w:sz w:val="20"/>
                <w:szCs w:val="20"/>
              </w:rPr>
            </w:pPr>
            <w:r w:rsidRPr="006B5C40">
              <w:rPr>
                <w:rFonts w:cs="Arial"/>
                <w:sz w:val="20"/>
                <w:szCs w:val="20"/>
              </w:rPr>
              <w:t>- наличие быстро-трансформируемых  секционных площадок для работы на высоте внутри резервуаров высотой до12 м, площадью 4 м</w:t>
            </w:r>
            <w:r w:rsidRPr="006B5C40">
              <w:rPr>
                <w:rFonts w:cs="Arial"/>
                <w:sz w:val="20"/>
                <w:szCs w:val="20"/>
                <w:vertAlign w:val="superscript"/>
              </w:rPr>
              <w:t>2</w:t>
            </w:r>
            <w:r w:rsidRPr="006B5C40">
              <w:rPr>
                <w:rFonts w:cs="Arial"/>
                <w:sz w:val="20"/>
                <w:szCs w:val="20"/>
              </w:rPr>
              <w:t>, с ограждениями и настилами.</w:t>
            </w:r>
          </w:p>
        </w:tc>
        <w:tc>
          <w:tcPr>
            <w:tcW w:w="2987" w:type="dxa"/>
            <w:vMerge/>
            <w:tcBorders>
              <w:left w:val="single" w:sz="4" w:space="0" w:color="000000"/>
            </w:tcBorders>
            <w:shd w:val="clear" w:color="auto" w:fill="auto"/>
            <w:vAlign w:val="center"/>
          </w:tcPr>
          <w:p w:rsidR="006B5C40" w:rsidRPr="000E2EC0" w:rsidRDefault="006B5C40" w:rsidP="00792651">
            <w:pPr>
              <w:autoSpaceDE w:val="0"/>
              <w:snapToGrid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rPr>
                <w:rFonts w:cs="Arial"/>
                <w:sz w:val="20"/>
                <w:szCs w:val="20"/>
              </w:rPr>
            </w:pPr>
            <w:r>
              <w:rPr>
                <w:rFonts w:cs="Arial"/>
                <w:sz w:val="20"/>
                <w:szCs w:val="20"/>
              </w:rPr>
              <w:t>к</w:t>
            </w:r>
            <w:r w:rsidR="006B5C40" w:rsidRPr="006B5C40">
              <w:rPr>
                <w:rFonts w:cs="Arial"/>
                <w:sz w:val="20"/>
                <w:szCs w:val="20"/>
              </w:rPr>
              <w:t>омпл.</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r w:rsidRPr="006B5C40">
              <w:rPr>
                <w:rFonts w:cs="Arial"/>
                <w:sz w:val="20"/>
                <w:szCs w:val="20"/>
              </w:rPr>
              <w:t>3 и более</w:t>
            </w:r>
          </w:p>
        </w:tc>
      </w:tr>
      <w:tr w:rsidR="006B5C40" w:rsidRPr="008879F7" w:rsidTr="006B5C40">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6.7</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jc w:val="both"/>
              <w:rPr>
                <w:rFonts w:cs="Arial"/>
                <w:sz w:val="20"/>
                <w:szCs w:val="20"/>
              </w:rPr>
            </w:pPr>
            <w:r w:rsidRPr="006B5C40">
              <w:rPr>
                <w:rFonts w:cs="Arial"/>
                <w:sz w:val="20"/>
                <w:szCs w:val="20"/>
              </w:rPr>
              <w:t>- наличие приспособлений и оснастки, обеспечивающих исключения влияния неблагоприятных природных факторов на качество ЛКП (быстровозводимые укрытия с регулируемыми параметрами окружающей среды), общей площадью,</w:t>
            </w:r>
          </w:p>
        </w:tc>
        <w:tc>
          <w:tcPr>
            <w:tcW w:w="2987" w:type="dxa"/>
            <w:tcBorders>
              <w:left w:val="single" w:sz="4" w:space="0" w:color="000000"/>
            </w:tcBorders>
            <w:shd w:val="clear" w:color="auto" w:fill="auto"/>
            <w:vAlign w:val="center"/>
          </w:tcPr>
          <w:p w:rsidR="006B5C40" w:rsidRPr="000E2EC0" w:rsidRDefault="006B5C40" w:rsidP="00792651">
            <w:pPr>
              <w:autoSpaceDE w:val="0"/>
              <w:snapToGrid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6B5C40" w:rsidP="00792651">
            <w:pPr>
              <w:rPr>
                <w:rFonts w:cs="Arial"/>
                <w:sz w:val="20"/>
                <w:szCs w:val="20"/>
                <w:vertAlign w:val="superscript"/>
              </w:rPr>
            </w:pPr>
            <w:r w:rsidRPr="006B5C40">
              <w:rPr>
                <w:rFonts w:cs="Arial"/>
                <w:sz w:val="20"/>
                <w:szCs w:val="20"/>
              </w:rPr>
              <w:t>м</w:t>
            </w:r>
            <w:r w:rsidRPr="006B5C40">
              <w:rPr>
                <w:rFonts w:cs="Arial"/>
                <w:sz w:val="20"/>
                <w:szCs w:val="20"/>
                <w:vertAlign w:val="superscript"/>
              </w:rPr>
              <w:t>2</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r w:rsidRPr="006B5C40">
              <w:rPr>
                <w:rFonts w:cs="Arial"/>
                <w:sz w:val="20"/>
                <w:szCs w:val="20"/>
              </w:rPr>
              <w:t>150 и более</w:t>
            </w:r>
          </w:p>
        </w:tc>
      </w:tr>
      <w:tr w:rsidR="006B5C40" w:rsidRPr="008879F7" w:rsidTr="006B5C40">
        <w:trPr>
          <w:trHeight w:val="347"/>
        </w:trPr>
        <w:tc>
          <w:tcPr>
            <w:tcW w:w="582"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rPr>
                <w:rFonts w:cs="Arial"/>
                <w:sz w:val="20"/>
                <w:szCs w:val="20"/>
              </w:rPr>
            </w:pPr>
            <w:r w:rsidRPr="006B5C40">
              <w:rPr>
                <w:rFonts w:cs="Arial"/>
                <w:sz w:val="20"/>
                <w:szCs w:val="20"/>
              </w:rPr>
              <w:t>6.8</w:t>
            </w:r>
          </w:p>
        </w:tc>
        <w:tc>
          <w:tcPr>
            <w:tcW w:w="3838" w:type="dxa"/>
            <w:tcBorders>
              <w:top w:val="single" w:sz="4" w:space="0" w:color="000000"/>
              <w:left w:val="single" w:sz="4" w:space="0" w:color="000000"/>
              <w:bottom w:val="single" w:sz="4" w:space="0" w:color="000000"/>
            </w:tcBorders>
            <w:shd w:val="clear" w:color="auto" w:fill="auto"/>
            <w:vAlign w:val="center"/>
          </w:tcPr>
          <w:p w:rsidR="006B5C40" w:rsidRPr="006B5C40" w:rsidRDefault="006B5C40" w:rsidP="00792651">
            <w:pPr>
              <w:jc w:val="both"/>
              <w:rPr>
                <w:rFonts w:cs="Arial"/>
                <w:sz w:val="20"/>
                <w:szCs w:val="20"/>
              </w:rPr>
            </w:pPr>
            <w:r w:rsidRPr="006B5C40">
              <w:rPr>
                <w:rFonts w:cs="Arial"/>
                <w:sz w:val="20"/>
                <w:szCs w:val="20"/>
              </w:rPr>
              <w:t>- наличие тепловых пушек</w:t>
            </w:r>
          </w:p>
        </w:tc>
        <w:tc>
          <w:tcPr>
            <w:tcW w:w="2987" w:type="dxa"/>
            <w:tcBorders>
              <w:left w:val="single" w:sz="4" w:space="0" w:color="000000"/>
              <w:bottom w:val="single" w:sz="4" w:space="0" w:color="000000"/>
            </w:tcBorders>
            <w:shd w:val="clear" w:color="auto" w:fill="auto"/>
            <w:vAlign w:val="center"/>
          </w:tcPr>
          <w:p w:rsidR="006B5C40" w:rsidRPr="006B5C40" w:rsidRDefault="006B5C40" w:rsidP="00792651">
            <w:pPr>
              <w:autoSpaceDE w:val="0"/>
              <w:snapToGrid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6B5C40" w:rsidRPr="006B5C40" w:rsidRDefault="00883D33" w:rsidP="00792651">
            <w:pPr>
              <w:rPr>
                <w:rFonts w:cs="Arial"/>
                <w:sz w:val="20"/>
                <w:szCs w:val="20"/>
              </w:rPr>
            </w:pPr>
            <w:r>
              <w:rPr>
                <w:rFonts w:cs="Arial"/>
                <w:sz w:val="20"/>
                <w:szCs w:val="20"/>
              </w:rPr>
              <w:t>е</w:t>
            </w:r>
            <w:r w:rsidR="006B5C40" w:rsidRPr="006B5C40">
              <w:rPr>
                <w:rFonts w:cs="Arial"/>
                <w:sz w:val="20"/>
                <w:szCs w:val="20"/>
              </w:rPr>
              <w:t>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5C40" w:rsidRPr="006B5C40" w:rsidRDefault="006B5C40" w:rsidP="00792651">
            <w:pPr>
              <w:rPr>
                <w:rFonts w:cs="Arial"/>
                <w:sz w:val="20"/>
                <w:szCs w:val="20"/>
              </w:rPr>
            </w:pPr>
            <w:r w:rsidRPr="006B5C40">
              <w:rPr>
                <w:rFonts w:cs="Arial"/>
                <w:sz w:val="20"/>
                <w:szCs w:val="20"/>
              </w:rPr>
              <w:t>5 и более</w:t>
            </w:r>
          </w:p>
        </w:tc>
      </w:tr>
    </w:tbl>
    <w:p w:rsidR="00EF1336" w:rsidRPr="008C01D0" w:rsidRDefault="00EF1336" w:rsidP="00EF1336">
      <w:pPr>
        <w:autoSpaceDE w:val="0"/>
        <w:spacing w:before="240" w:after="120"/>
        <w:jc w:val="both"/>
        <w:rPr>
          <w:rFonts w:cs="Arial"/>
          <w:b/>
          <w:iCs/>
          <w:color w:val="FF0000"/>
          <w:szCs w:val="22"/>
        </w:rPr>
      </w:pPr>
      <w:r w:rsidRPr="005C4D6B">
        <w:rPr>
          <w:rFonts w:cs="Arial"/>
          <w:b/>
          <w:iCs/>
          <w:szCs w:val="22"/>
        </w:rPr>
        <w:t>4. Условия выполнения работ.</w:t>
      </w:r>
      <w:r w:rsidRPr="00EF1336">
        <w:rPr>
          <w:rFonts w:cs="Arial"/>
          <w:b/>
          <w:iCs/>
          <w:szCs w:val="22"/>
        </w:rPr>
        <w:t xml:space="preserve"> </w:t>
      </w:r>
    </w:p>
    <w:p w:rsidR="00874764" w:rsidRDefault="00874764" w:rsidP="00874764">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w:t>
      </w:r>
      <w:r w:rsidR="001C7BD5">
        <w:rPr>
          <w:szCs w:val="22"/>
        </w:rPr>
        <w:t>2</w:t>
      </w:r>
      <w:r>
        <w:rPr>
          <w:szCs w:val="22"/>
        </w:rPr>
        <w:t>,</w:t>
      </w:r>
      <w:r w:rsidR="001C7BD5">
        <w:rPr>
          <w:szCs w:val="22"/>
        </w:rPr>
        <w:t xml:space="preserve"> 6.1,</w:t>
      </w:r>
      <w:r>
        <w:rPr>
          <w:szCs w:val="22"/>
        </w:rPr>
        <w:t xml:space="preserve"> 6.6 проекта Договора. Данные нормативные акты передаются Контрагенту Заказчиком в электронном виде, посредством электронной почты.</w:t>
      </w:r>
    </w:p>
    <w:p w:rsidR="00874764" w:rsidRDefault="00874764" w:rsidP="00874764">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74764" w:rsidRDefault="00874764" w:rsidP="00874764">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874764" w:rsidRPr="00BE0919"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74764" w:rsidRPr="00BE0919" w:rsidRDefault="00874764" w:rsidP="00874764">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74764"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lastRenderedPageBreak/>
        <w:t>Технические паспорта и другие документы, удостоверяющие их качество.</w:t>
      </w:r>
    </w:p>
    <w:p w:rsidR="00874764" w:rsidRDefault="00874764" w:rsidP="00874764">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874764" w:rsidRDefault="00874764" w:rsidP="00874764">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74764" w:rsidRDefault="00874764" w:rsidP="00874764">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221D03" w:rsidRPr="008C01D0" w:rsidRDefault="00221D03" w:rsidP="00123F70">
      <w:pPr>
        <w:autoSpaceDE w:val="0"/>
        <w:spacing w:before="0"/>
        <w:ind w:firstLine="720"/>
        <w:jc w:val="both"/>
        <w:rPr>
          <w:rFonts w:cs="Arial"/>
          <w:b/>
          <w:iCs/>
          <w:color w:val="FF0000"/>
          <w:szCs w:val="22"/>
        </w:rPr>
      </w:pPr>
    </w:p>
    <w:p w:rsidR="00EF1336" w:rsidRPr="00123F70" w:rsidRDefault="00EF1336" w:rsidP="00123F70">
      <w:pPr>
        <w:autoSpaceDE w:val="0"/>
        <w:spacing w:before="0"/>
        <w:ind w:firstLine="720"/>
        <w:jc w:val="both"/>
        <w:rPr>
          <w:rFonts w:cs="Arial"/>
          <w:szCs w:val="22"/>
        </w:rPr>
      </w:pPr>
      <w:r w:rsidRPr="00123F70">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210CEA">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w:t>
      </w:r>
      <w:r w:rsidRPr="00A30AB5">
        <w:rPr>
          <w:rFonts w:cs="Arial"/>
          <w:szCs w:val="22"/>
        </w:rPr>
        <w:t xml:space="preserve">делать </w:t>
      </w:r>
      <w:r w:rsidRPr="001E1288">
        <w:rPr>
          <w:rFonts w:cs="Arial"/>
          <w:szCs w:val="22"/>
        </w:rPr>
        <w:t>оферты №</w:t>
      </w:r>
      <w:r w:rsidR="00A30AB5" w:rsidRPr="001E1288">
        <w:rPr>
          <w:rFonts w:cs="Arial"/>
          <w:szCs w:val="22"/>
        </w:rPr>
        <w:t>3</w:t>
      </w:r>
      <w:r w:rsidR="001E1288" w:rsidRPr="001E1288">
        <w:rPr>
          <w:rFonts w:cs="Arial"/>
          <w:szCs w:val="22"/>
        </w:rPr>
        <w:t>82</w:t>
      </w:r>
      <w:r w:rsidRPr="001E1288">
        <w:rPr>
          <w:rFonts w:cs="Arial"/>
          <w:szCs w:val="22"/>
        </w:rPr>
        <w:t>-КР-201</w:t>
      </w:r>
      <w:r w:rsidR="009B0540" w:rsidRPr="001E1288">
        <w:rPr>
          <w:rFonts w:cs="Arial"/>
          <w:szCs w:val="22"/>
        </w:rPr>
        <w:t>7</w:t>
      </w:r>
      <w:r>
        <w:rPr>
          <w:rFonts w:cs="Arial"/>
          <w:szCs w:val="22"/>
        </w:rPr>
        <w:t xml:space="preserve">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00A83BB2" w:rsidRPr="00F61758">
        <w:rPr>
          <w:rFonts w:cs="Arial"/>
          <w:b/>
          <w:szCs w:val="22"/>
        </w:rPr>
        <w:t xml:space="preserve">выполнение работ по </w:t>
      </w:r>
      <w:r w:rsidR="00D512AD">
        <w:rPr>
          <w:b/>
          <w:szCs w:val="22"/>
        </w:rPr>
        <w:t>ремонту антикоррозионной защиты</w:t>
      </w:r>
      <w:r w:rsidR="00D512AD" w:rsidRPr="00AC710B">
        <w:rPr>
          <w:b/>
          <w:szCs w:val="22"/>
        </w:rPr>
        <w:t xml:space="preserve"> </w:t>
      </w:r>
      <w:r w:rsidR="00D512AD">
        <w:rPr>
          <w:b/>
          <w:szCs w:val="22"/>
        </w:rPr>
        <w:t xml:space="preserve">резервуаров РВС-1000 №75, 77, 94, 154 (керосин) участка Парки смешения, резервуаров РВС-5000 №256, РВС-10000 №253, 257 (диз. топливо) участка ТСП </w:t>
      </w:r>
      <w:r w:rsidR="00D512AD" w:rsidRPr="00AC710B">
        <w:rPr>
          <w:b/>
          <w:szCs w:val="22"/>
        </w:rPr>
        <w:t>цех №1</w:t>
      </w:r>
      <w:r w:rsidR="00D512AD">
        <w:rPr>
          <w:b/>
          <w:szCs w:val="22"/>
        </w:rPr>
        <w:t>3</w:t>
      </w:r>
      <w:r w:rsidR="00D512AD" w:rsidRPr="00AC710B">
        <w:rPr>
          <w:b/>
          <w:szCs w:val="22"/>
        </w:rPr>
        <w:t xml:space="preserve">  ОАО «Славнефть-ЯНОС»</w:t>
      </w:r>
      <w:r w:rsidR="00D512AD">
        <w:rPr>
          <w:b/>
          <w:szCs w:val="22"/>
        </w:rPr>
        <w:t xml:space="preserve"> вне графика простоев</w:t>
      </w:r>
      <w:r w:rsidR="00072884">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9E4575">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687699" w:rsidRDefault="00A83BB2" w:rsidP="00687699">
            <w:pPr>
              <w:jc w:val="both"/>
              <w:rPr>
                <w:rFonts w:cs="Arial"/>
                <w:sz w:val="20"/>
                <w:szCs w:val="20"/>
              </w:rPr>
            </w:pPr>
            <w:r w:rsidRPr="00687699">
              <w:rPr>
                <w:rFonts w:cs="Arial"/>
                <w:sz w:val="20"/>
                <w:szCs w:val="20"/>
              </w:rPr>
              <w:t xml:space="preserve">Выполнение работ по </w:t>
            </w:r>
            <w:r w:rsidR="00D512AD" w:rsidRPr="00D512AD">
              <w:rPr>
                <w:rFonts w:cs="Arial"/>
                <w:sz w:val="20"/>
                <w:szCs w:val="20"/>
              </w:rPr>
              <w:t>ремонту антикоррозионной защиты резервуаров РВС-1000 №75, 77, 94, 154 (керосин) участка Парки смешения, резервуаров РВС-5000 №256, РВС-10000 №253, 257 (диз. топливо) участка ТСП цех №13  ОАО «Славнефть-ЯНОС» вне графика простоев</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144694">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5127E4" w:rsidRPr="002E571A" w:rsidTr="00D04D18">
        <w:trPr>
          <w:trHeight w:val="675"/>
        </w:trPr>
        <w:tc>
          <w:tcPr>
            <w:tcW w:w="6369" w:type="dxa"/>
          </w:tcPr>
          <w:p w:rsidR="005127E4" w:rsidRPr="00C65C80" w:rsidRDefault="005127E4" w:rsidP="00127CF5">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5127E4" w:rsidRPr="002E571A" w:rsidRDefault="005127E4" w:rsidP="00127CF5">
            <w:pPr>
              <w:tabs>
                <w:tab w:val="left" w:pos="3240"/>
              </w:tabs>
              <w:jc w:val="both"/>
              <w:rPr>
                <w:rFonts w:cs="Arial"/>
                <w:sz w:val="20"/>
                <w:szCs w:val="20"/>
              </w:rPr>
            </w:pP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874764" w:rsidRPr="002E571A" w:rsidTr="00874764">
        <w:trPr>
          <w:trHeight w:val="269"/>
        </w:trPr>
        <w:tc>
          <w:tcPr>
            <w:tcW w:w="9462" w:type="dxa"/>
            <w:gridSpan w:val="2"/>
          </w:tcPr>
          <w:p w:rsidR="00874764" w:rsidRPr="002E571A" w:rsidRDefault="00874764" w:rsidP="00A83BB2">
            <w:pPr>
              <w:tabs>
                <w:tab w:val="left" w:pos="3240"/>
              </w:tabs>
              <w:jc w:val="both"/>
              <w:rPr>
                <w:rFonts w:cs="Arial"/>
                <w:sz w:val="20"/>
                <w:szCs w:val="20"/>
              </w:rPr>
            </w:pPr>
            <w:r w:rsidRPr="00C65C80">
              <w:rPr>
                <w:rFonts w:cs="Arial"/>
                <w:b/>
                <w:sz w:val="20"/>
                <w:szCs w:val="20"/>
              </w:rPr>
              <w:t xml:space="preserve">Детализированное предложение представлено в Предложении твердой договорной цены (Приложение №1 к Форме 5) </w:t>
            </w: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7E057B" w:rsidRPr="00C55087" w:rsidRDefault="007E057B"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Default="001319DA" w:rsidP="00C44C8A">
      <w:pPr>
        <w:rPr>
          <w:rFonts w:cs="Arial"/>
          <w:szCs w:val="22"/>
        </w:rPr>
      </w:pPr>
      <w:r w:rsidRPr="002E571A">
        <w:rPr>
          <w:rFonts w:cs="Arial"/>
          <w:szCs w:val="22"/>
        </w:rPr>
        <w:t>Подпись:________________________________ /Должность, Фамилия И.О./</w:t>
      </w:r>
      <w:r w:rsidRPr="002E571A">
        <w:rPr>
          <w:rFonts w:cs="Arial"/>
          <w:szCs w:val="22"/>
        </w:rPr>
        <w:tab/>
      </w:r>
      <w:r w:rsidRPr="002E571A">
        <w:rPr>
          <w:rFonts w:cs="Arial"/>
          <w:szCs w:val="22"/>
        </w:rPr>
        <w:tab/>
        <w:t>МП</w:t>
      </w:r>
    </w:p>
    <w:p w:rsidR="00A83BB2" w:rsidRDefault="00A83BB2">
      <w:pPr>
        <w:spacing w:before="0" w:line="276" w:lineRule="auto"/>
        <w:jc w:val="center"/>
        <w:rPr>
          <w:b/>
        </w:rPr>
      </w:pPr>
      <w:r>
        <w:rPr>
          <w:b/>
        </w:rPr>
        <w:br w:type="page"/>
      </w:r>
    </w:p>
    <w:p w:rsidR="00A83BB2" w:rsidRDefault="00A83BB2" w:rsidP="00A83BB2">
      <w:pPr>
        <w:spacing w:before="0" w:line="276" w:lineRule="auto"/>
        <w:jc w:val="right"/>
      </w:pPr>
      <w:r>
        <w:rPr>
          <w:b/>
        </w:rPr>
        <w:lastRenderedPageBreak/>
        <w:t>Приложение №1 к Форме 5</w:t>
      </w:r>
    </w:p>
    <w:p w:rsidR="00A83BB2" w:rsidRDefault="00733A07" w:rsidP="00A83BB2">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60288;mso-wrap-distance-left:9.05pt;mso-wrap-distance-right:9.05pt" stroked="f">
            <v:fill opacity="0" color2="black"/>
            <v:textbox inset="0,0,0,0">
              <w:txbxContent>
                <w:p w:rsidR="00792651" w:rsidRDefault="00792651" w:rsidP="00A83BB2">
                  <w:pPr>
                    <w:rPr>
                      <w:sz w:val="24"/>
                      <w:lang w:val="en-US"/>
                    </w:rPr>
                  </w:pPr>
                  <w:r>
                    <w:rPr>
                      <w:sz w:val="24"/>
                      <w:lang w:val="en-US"/>
                    </w:rPr>
                    <w:t>&lt;</w:t>
                  </w:r>
                  <w:r>
                    <w:rPr>
                      <w:sz w:val="24"/>
                    </w:rPr>
                    <w:t>Наименование организации</w:t>
                  </w:r>
                  <w:r>
                    <w:rPr>
                      <w:sz w:val="24"/>
                      <w:lang w:val="en-US"/>
                    </w:rPr>
                    <w:t>&gt;</w:t>
                  </w:r>
                </w:p>
              </w:txbxContent>
            </v:textbox>
          </v:shape>
        </w:pict>
      </w:r>
    </w:p>
    <w:p w:rsidR="00A83BB2" w:rsidRDefault="00A83BB2" w:rsidP="00A83BB2">
      <w:pPr>
        <w:pStyle w:val="8"/>
        <w:numPr>
          <w:ilvl w:val="0"/>
          <w:numId w:val="0"/>
        </w:numPr>
        <w:ind w:left="1440"/>
      </w:pPr>
    </w:p>
    <w:p w:rsidR="00A83BB2" w:rsidRDefault="00A83BB2" w:rsidP="00A83BB2">
      <w:pPr>
        <w:spacing w:after="120"/>
        <w:jc w:val="center"/>
        <w:rPr>
          <w:b/>
          <w:sz w:val="28"/>
          <w:szCs w:val="28"/>
        </w:rPr>
      </w:pPr>
      <w:r>
        <w:rPr>
          <w:b/>
          <w:sz w:val="28"/>
          <w:szCs w:val="28"/>
        </w:rPr>
        <w:t>Предложение твердой договорной цены</w:t>
      </w:r>
    </w:p>
    <w:p w:rsidR="00A83BB2" w:rsidRPr="00687699" w:rsidRDefault="00A30AB5" w:rsidP="00A83BB2">
      <w:pPr>
        <w:jc w:val="center"/>
        <w:rPr>
          <w:rFonts w:cs="Arial"/>
          <w:b/>
          <w:szCs w:val="22"/>
        </w:rPr>
      </w:pPr>
      <w:r>
        <w:rPr>
          <w:rFonts w:cs="Arial"/>
          <w:b/>
          <w:szCs w:val="22"/>
        </w:rPr>
        <w:t xml:space="preserve">на </w:t>
      </w:r>
      <w:r w:rsidR="00A83BB2" w:rsidRPr="009A0E27">
        <w:rPr>
          <w:rFonts w:cs="Arial"/>
          <w:b/>
          <w:szCs w:val="22"/>
        </w:rPr>
        <w:t xml:space="preserve">выполнение работ </w:t>
      </w:r>
      <w:r w:rsidR="00A83BB2" w:rsidRPr="00EA02D8">
        <w:rPr>
          <w:rFonts w:cs="Arial"/>
          <w:b/>
          <w:szCs w:val="22"/>
        </w:rPr>
        <w:t xml:space="preserve">по </w:t>
      </w:r>
      <w:r w:rsidR="00D512AD">
        <w:rPr>
          <w:b/>
          <w:szCs w:val="22"/>
        </w:rPr>
        <w:t>ремонту антикоррозионной защиты</w:t>
      </w:r>
      <w:r w:rsidR="00D512AD" w:rsidRPr="00AC710B">
        <w:rPr>
          <w:b/>
          <w:szCs w:val="22"/>
        </w:rPr>
        <w:t xml:space="preserve"> </w:t>
      </w:r>
      <w:r w:rsidR="00D512AD">
        <w:rPr>
          <w:b/>
          <w:szCs w:val="22"/>
        </w:rPr>
        <w:t xml:space="preserve">резервуаров РВС-1000 №75, 77, 94, 154 (керосин) участка Парки смешения, резервуаров РВС-5000 №256, РВС-10000 №253, 257 (диз. топливо) участка ТСП </w:t>
      </w:r>
      <w:r w:rsidR="00D512AD" w:rsidRPr="00AC710B">
        <w:rPr>
          <w:b/>
          <w:szCs w:val="22"/>
        </w:rPr>
        <w:t>цех №1</w:t>
      </w:r>
      <w:r w:rsidR="00D512AD">
        <w:rPr>
          <w:b/>
          <w:szCs w:val="22"/>
        </w:rPr>
        <w:t>3</w:t>
      </w:r>
      <w:r w:rsidR="00D512AD" w:rsidRPr="00AC710B">
        <w:rPr>
          <w:b/>
          <w:szCs w:val="22"/>
        </w:rPr>
        <w:t xml:space="preserve">  ОАО «Славнефть-ЯНОС»</w:t>
      </w:r>
      <w:r w:rsidR="00D512AD">
        <w:rPr>
          <w:b/>
          <w:szCs w:val="22"/>
        </w:rPr>
        <w:t xml:space="preserve"> вне графика простоев</w:t>
      </w:r>
    </w:p>
    <w:p w:rsidR="00A83BB2" w:rsidRDefault="00A83BB2" w:rsidP="00A83BB2">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A83BB2" w:rsidTr="00B2627B">
        <w:trPr>
          <w:trHeight w:val="581"/>
        </w:trPr>
        <w:tc>
          <w:tcPr>
            <w:tcW w:w="568"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w:t>
            </w:r>
          </w:p>
          <w:p w:rsidR="00A83BB2" w:rsidRPr="0036734E" w:rsidRDefault="00A83BB2" w:rsidP="00B2627B">
            <w:pPr>
              <w:rPr>
                <w:b/>
              </w:rPr>
            </w:pPr>
            <w:r w:rsidRPr="0036734E">
              <w:rPr>
                <w:b/>
                <w:szCs w:val="22"/>
              </w:rPr>
              <w:t>п/п</w:t>
            </w:r>
          </w:p>
        </w:tc>
        <w:tc>
          <w:tcPr>
            <w:tcW w:w="2552"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color w:val="000000"/>
              </w:rPr>
            </w:pPr>
            <w:r>
              <w:rPr>
                <w:b/>
                <w:color w:val="000000"/>
                <w:szCs w:val="22"/>
              </w:rPr>
              <w:t>Примечание</w:t>
            </w:r>
          </w:p>
        </w:tc>
      </w:tr>
      <w:tr w:rsidR="00A83BB2" w:rsidTr="00B2627B">
        <w:trPr>
          <w:trHeight w:val="33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43"/>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552" w:type="dxa"/>
            <w:tcBorders>
              <w:top w:val="single" w:sz="4" w:space="0" w:color="000000"/>
              <w:left w:val="single" w:sz="4" w:space="0" w:color="000000"/>
              <w:bottom w:val="single" w:sz="4" w:space="0" w:color="000000"/>
            </w:tcBorders>
          </w:tcPr>
          <w:p w:rsidR="00A83BB2" w:rsidRDefault="00A83BB2" w:rsidP="00B2627B">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b/>
                <w:sz w:val="24"/>
              </w:rPr>
            </w:pPr>
          </w:p>
        </w:tc>
      </w:tr>
    </w:tbl>
    <w:p w:rsidR="00A83BB2" w:rsidRDefault="00A83BB2" w:rsidP="00A83BB2">
      <w:pPr>
        <w:jc w:val="center"/>
      </w:pPr>
    </w:p>
    <w:p w:rsidR="00A83BB2" w:rsidRDefault="00A83BB2" w:rsidP="00A83BB2">
      <w:pPr>
        <w:jc w:val="center"/>
      </w:pPr>
    </w:p>
    <w:p w:rsidR="00A83BB2" w:rsidRDefault="00A83BB2" w:rsidP="00A83BB2">
      <w:pPr>
        <w:jc w:val="center"/>
      </w:pPr>
    </w:p>
    <w:p w:rsidR="00A83BB2" w:rsidRDefault="00A83BB2" w:rsidP="00A83BB2">
      <w:r>
        <w:tab/>
        <w:t>__________________________</w:t>
      </w:r>
      <w:r>
        <w:tab/>
      </w:r>
      <w:r>
        <w:tab/>
        <w:t>________________________________</w:t>
      </w:r>
    </w:p>
    <w:p w:rsidR="00A83BB2" w:rsidRDefault="00A83BB2" w:rsidP="00A83BB2">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A83BB2" w:rsidRPr="002E571A" w:rsidRDefault="00A83BB2" w:rsidP="00C44C8A"/>
    <w:p w:rsidR="00170B63" w:rsidRDefault="000435A4" w:rsidP="000435A4">
      <w:pPr>
        <w:spacing w:before="0" w:line="276" w:lineRule="auto"/>
        <w:jc w:val="right"/>
        <w:rPr>
          <w:b/>
        </w:rPr>
        <w:sectPr w:rsidR="00170B63" w:rsidSect="00707A8E">
          <w:footerReference w:type="default" r:id="rId8"/>
          <w:pgSz w:w="11906" w:h="16838"/>
          <w:pgMar w:top="1134" w:right="851" w:bottom="1134" w:left="1701" w:header="709" w:footer="709" w:gutter="0"/>
          <w:cols w:space="708"/>
          <w:docGrid w:linePitch="360"/>
        </w:sectPr>
      </w:pPr>
      <w:r>
        <w:rPr>
          <w:b/>
        </w:rPr>
        <w:t xml:space="preserve"> </w:t>
      </w: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8C01D0">
            <w:pPr>
              <w:rPr>
                <w:rFonts w:ascii="Times New Roman" w:hAnsi="Times New Roman"/>
                <w:b/>
                <w:bCs/>
                <w:sz w:val="24"/>
              </w:rPr>
            </w:pPr>
            <w:r w:rsidRPr="009E5CE0">
              <w:rPr>
                <w:rFonts w:ascii="Times New Roman" w:hAnsi="Times New Roman"/>
                <w:b/>
                <w:sz w:val="24"/>
              </w:rPr>
              <w:t>Справка об опыте работы за 2014-2016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lastRenderedPageBreak/>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2651" w:rsidRDefault="00792651" w:rsidP="00FB07D9">
      <w:pPr>
        <w:spacing w:before="0"/>
      </w:pPr>
      <w:r>
        <w:separator/>
      </w:r>
    </w:p>
  </w:endnote>
  <w:endnote w:type="continuationSeparator" w:id="0">
    <w:p w:rsidR="00792651" w:rsidRDefault="0079265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651" w:rsidRDefault="00792651">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2651" w:rsidRDefault="00792651" w:rsidP="00FB07D9">
      <w:pPr>
        <w:spacing w:before="0"/>
      </w:pPr>
      <w:r>
        <w:separator/>
      </w:r>
    </w:p>
  </w:footnote>
  <w:footnote w:type="continuationSeparator" w:id="0">
    <w:p w:rsidR="00792651" w:rsidRDefault="0079265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2EC0"/>
    <w:rsid w:val="000E33A1"/>
    <w:rsid w:val="000E3CFB"/>
    <w:rsid w:val="000E452B"/>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88"/>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632"/>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89"/>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833"/>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785"/>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510"/>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5C40"/>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725"/>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25A"/>
    <w:rsid w:val="00731655"/>
    <w:rsid w:val="0073220D"/>
    <w:rsid w:val="00732215"/>
    <w:rsid w:val="00732B81"/>
    <w:rsid w:val="007336FE"/>
    <w:rsid w:val="0073379D"/>
    <w:rsid w:val="00733A07"/>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651"/>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245"/>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3D33"/>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DBC"/>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1D3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0C8"/>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700"/>
    <w:rsid w:val="00A31E6B"/>
    <w:rsid w:val="00A31EB1"/>
    <w:rsid w:val="00A323E2"/>
    <w:rsid w:val="00A326D9"/>
    <w:rsid w:val="00A32C35"/>
    <w:rsid w:val="00A337A9"/>
    <w:rsid w:val="00A33A4C"/>
    <w:rsid w:val="00A33D7B"/>
    <w:rsid w:val="00A340B6"/>
    <w:rsid w:val="00A34D66"/>
    <w:rsid w:val="00A34FA6"/>
    <w:rsid w:val="00A352C9"/>
    <w:rsid w:val="00A354BA"/>
    <w:rsid w:val="00A35A35"/>
    <w:rsid w:val="00A35B55"/>
    <w:rsid w:val="00A360FD"/>
    <w:rsid w:val="00A36672"/>
    <w:rsid w:val="00A37B39"/>
    <w:rsid w:val="00A4024A"/>
    <w:rsid w:val="00A404CE"/>
    <w:rsid w:val="00A4082C"/>
    <w:rsid w:val="00A4133D"/>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95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CAB"/>
    <w:rsid w:val="00C94CB7"/>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169"/>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7FC"/>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2AD"/>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AE3"/>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0DF2"/>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3ADEB76"/>
  <w15:docId w15:val="{83FEF0CE-B732-437B-9199-1A354C5F0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21</Pages>
  <Words>6204</Words>
  <Characters>35368</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15</cp:revision>
  <cp:lastPrinted>2017-08-25T08:17:00Z</cp:lastPrinted>
  <dcterms:created xsi:type="dcterms:W3CDTF">2017-08-02T13:32:00Z</dcterms:created>
  <dcterms:modified xsi:type="dcterms:W3CDTF">2017-08-25T08:33:00Z</dcterms:modified>
</cp:coreProperties>
</file>